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095C31ED"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CA2273">
            <w:rPr>
              <w:rFonts w:cstheme="minorHAnsi"/>
              <w:sz w:val="24"/>
              <w:szCs w:val="24"/>
            </w:rPr>
            <w:t>6</w:t>
          </w:r>
          <w:r w:rsidRPr="001F1025">
            <w:rPr>
              <w:rFonts w:cstheme="minorHAnsi"/>
              <w:sz w:val="24"/>
              <w:szCs w:val="24"/>
            </w:rPr>
            <w:t xml:space="preserve"> m. </w:t>
          </w:r>
          <w:r w:rsidR="00F31444">
            <w:rPr>
              <w:rFonts w:cstheme="minorHAnsi"/>
              <w:sz w:val="24"/>
              <w:szCs w:val="24"/>
            </w:rPr>
            <w:t>birželio 1</w:t>
          </w:r>
          <w:r w:rsidR="008B51F3">
            <w:rPr>
              <w:rFonts w:cstheme="minorHAnsi"/>
              <w:sz w:val="24"/>
              <w:szCs w:val="24"/>
            </w:rPr>
            <w:t>2</w:t>
          </w:r>
          <w:r w:rsidR="009B5734">
            <w:rPr>
              <w:rFonts w:cstheme="minorHAnsi"/>
              <w:sz w:val="24"/>
              <w:szCs w:val="24"/>
            </w:rPr>
            <w:t xml:space="preserve"> </w:t>
          </w:r>
          <w:r w:rsidRPr="001F1025">
            <w:rPr>
              <w:rFonts w:cstheme="minorHAnsi"/>
              <w:sz w:val="24"/>
              <w:szCs w:val="24"/>
            </w:rPr>
            <w:t xml:space="preserve">d.  </w:t>
          </w:r>
        </w:p>
        <w:p w14:paraId="038D36AB" w14:textId="1CD627C6"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F31444">
            <w:rPr>
              <w:rFonts w:cstheme="minorHAnsi"/>
              <w:sz w:val="24"/>
              <w:szCs w:val="24"/>
            </w:rPr>
            <w:t>4</w:t>
          </w:r>
          <w:r w:rsidR="008B51F3">
            <w:rPr>
              <w:rFonts w:cstheme="minorHAnsi"/>
              <w:sz w:val="24"/>
              <w:szCs w:val="24"/>
            </w:rPr>
            <w:t>3</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1C199026" w14:textId="7F8FADB1" w:rsidR="008604CF" w:rsidRPr="00CA2273" w:rsidRDefault="008604CF" w:rsidP="008604CF">
          <w:pPr>
            <w:spacing w:after="120" w:line="20" w:lineRule="atLeast"/>
            <w:contextualSpacing/>
            <w:jc w:val="center"/>
            <w:rPr>
              <w:rFonts w:cstheme="minorHAnsi"/>
              <w:b/>
              <w:bCs/>
              <w:color w:val="00B050"/>
              <w:sz w:val="28"/>
              <w:szCs w:val="28"/>
            </w:rPr>
          </w:pPr>
          <w:r w:rsidRPr="001F1025">
            <w:rPr>
              <w:rFonts w:cstheme="minorHAnsi"/>
              <w:b/>
              <w:bCs/>
              <w:color w:val="00B050"/>
              <w:sz w:val="28"/>
              <w:szCs w:val="28"/>
            </w:rPr>
            <w:t>SUPAPRASTINTO</w:t>
          </w:r>
          <w:r w:rsidRPr="001F1025">
            <w:rPr>
              <w:rFonts w:cstheme="minorHAnsi"/>
              <w:b/>
              <w:bCs/>
              <w:sz w:val="28"/>
              <w:szCs w:val="28"/>
            </w:rPr>
            <w:t xml:space="preserve"> VIEŠOJO PIRKIMO </w:t>
          </w:r>
          <w:bookmarkStart w:id="0" w:name="_Hlk225174239"/>
          <w:r w:rsidRPr="00CA2273">
            <w:rPr>
              <w:rFonts w:cstheme="minorHAnsi"/>
              <w:b/>
              <w:bCs/>
              <w:color w:val="00B050"/>
              <w:sz w:val="28"/>
              <w:szCs w:val="28"/>
            </w:rPr>
            <w:t>„</w:t>
          </w:r>
          <w:r w:rsidR="009246E4">
            <w:rPr>
              <w:rFonts w:eastAsia="Calibri" w:cstheme="minorHAnsi"/>
              <w:b/>
              <w:color w:val="00B050"/>
              <w:sz w:val="28"/>
              <w:szCs w:val="28"/>
            </w:rPr>
            <w:t>A</w:t>
          </w:r>
          <w:r w:rsidR="009246E4" w:rsidRPr="0086406F">
            <w:rPr>
              <w:rFonts w:eastAsia="Calibri" w:cstheme="minorHAnsi"/>
              <w:b/>
              <w:color w:val="00B050"/>
              <w:sz w:val="28"/>
              <w:szCs w:val="28"/>
            </w:rPr>
            <w:t xml:space="preserve">ukštųjų </w:t>
          </w:r>
          <w:r w:rsidR="009246E4">
            <w:rPr>
              <w:rFonts w:eastAsia="Calibri" w:cstheme="minorHAnsi"/>
              <w:b/>
              <w:color w:val="00B050"/>
              <w:sz w:val="28"/>
              <w:szCs w:val="28"/>
            </w:rPr>
            <w:t>Š</w:t>
          </w:r>
          <w:r w:rsidR="009246E4" w:rsidRPr="0086406F">
            <w:rPr>
              <w:rFonts w:eastAsia="Calibri" w:cstheme="minorHAnsi"/>
              <w:b/>
              <w:color w:val="00B050"/>
              <w:sz w:val="28"/>
              <w:szCs w:val="28"/>
            </w:rPr>
            <w:t xml:space="preserve">ančių </w:t>
          </w:r>
          <w:r w:rsidR="009246E4">
            <w:rPr>
              <w:rFonts w:eastAsia="Calibri" w:cstheme="minorHAnsi"/>
              <w:b/>
              <w:color w:val="00B050"/>
              <w:sz w:val="28"/>
              <w:szCs w:val="28"/>
            </w:rPr>
            <w:t>Ą</w:t>
          </w:r>
          <w:r w:rsidR="009246E4" w:rsidRPr="0086406F">
            <w:rPr>
              <w:rFonts w:eastAsia="Calibri" w:cstheme="minorHAnsi"/>
              <w:b/>
              <w:color w:val="00B050"/>
              <w:sz w:val="28"/>
              <w:szCs w:val="28"/>
            </w:rPr>
            <w:t>žuolyno sutvarkymo pagal projektą „</w:t>
          </w:r>
          <w:r w:rsidR="009246E4">
            <w:rPr>
              <w:rFonts w:eastAsia="Calibri" w:cstheme="minorHAnsi"/>
              <w:b/>
              <w:color w:val="00B050"/>
              <w:sz w:val="28"/>
              <w:szCs w:val="28"/>
            </w:rPr>
            <w:t>A</w:t>
          </w:r>
          <w:r w:rsidR="009246E4" w:rsidRPr="0086406F">
            <w:rPr>
              <w:rFonts w:eastAsia="Calibri" w:cstheme="minorHAnsi"/>
              <w:b/>
              <w:color w:val="00B050"/>
              <w:sz w:val="28"/>
              <w:szCs w:val="28"/>
            </w:rPr>
            <w:t xml:space="preserve">ukštųjų </w:t>
          </w:r>
          <w:r w:rsidR="009246E4">
            <w:rPr>
              <w:rFonts w:eastAsia="Calibri" w:cstheme="minorHAnsi"/>
              <w:b/>
              <w:color w:val="00B050"/>
              <w:sz w:val="28"/>
              <w:szCs w:val="28"/>
            </w:rPr>
            <w:t>Š</w:t>
          </w:r>
          <w:r w:rsidR="009246E4" w:rsidRPr="0086406F">
            <w:rPr>
              <w:rFonts w:eastAsia="Calibri" w:cstheme="minorHAnsi"/>
              <w:b/>
              <w:color w:val="00B050"/>
              <w:sz w:val="28"/>
              <w:szCs w:val="28"/>
            </w:rPr>
            <w:t xml:space="preserve">ančių </w:t>
          </w:r>
          <w:r w:rsidR="009246E4">
            <w:rPr>
              <w:rFonts w:eastAsia="Calibri" w:cstheme="minorHAnsi"/>
              <w:b/>
              <w:color w:val="00B050"/>
              <w:sz w:val="28"/>
              <w:szCs w:val="28"/>
            </w:rPr>
            <w:t>Ą</w:t>
          </w:r>
          <w:r w:rsidR="009246E4" w:rsidRPr="0086406F">
            <w:rPr>
              <w:rFonts w:eastAsia="Calibri" w:cstheme="minorHAnsi"/>
              <w:b/>
              <w:color w:val="00B050"/>
              <w:sz w:val="28"/>
              <w:szCs w:val="28"/>
            </w:rPr>
            <w:t xml:space="preserve">žuolyno pėsčiųjų ir dviračių takų (kadastriniai </w:t>
          </w:r>
          <w:r w:rsidR="009246E4">
            <w:rPr>
              <w:rFonts w:eastAsia="Calibri" w:cstheme="minorHAnsi"/>
              <w:b/>
              <w:color w:val="00B050"/>
              <w:sz w:val="28"/>
              <w:szCs w:val="28"/>
            </w:rPr>
            <w:t>N</w:t>
          </w:r>
          <w:r w:rsidR="009246E4" w:rsidRPr="0086406F">
            <w:rPr>
              <w:rFonts w:eastAsia="Calibri" w:cstheme="minorHAnsi"/>
              <w:b/>
              <w:color w:val="00B050"/>
              <w:sz w:val="28"/>
              <w:szCs w:val="28"/>
            </w:rPr>
            <w:t xml:space="preserve">r. 1901/0188:219 ir 1901/0188:43) </w:t>
          </w:r>
          <w:r w:rsidR="009246E4">
            <w:rPr>
              <w:rFonts w:eastAsia="Calibri" w:cstheme="minorHAnsi"/>
              <w:b/>
              <w:color w:val="00B050"/>
              <w:sz w:val="28"/>
              <w:szCs w:val="28"/>
            </w:rPr>
            <w:t>K</w:t>
          </w:r>
          <w:r w:rsidR="009246E4" w:rsidRPr="0086406F">
            <w:rPr>
              <w:rFonts w:eastAsia="Calibri" w:cstheme="minorHAnsi"/>
              <w:b/>
              <w:color w:val="00B050"/>
              <w:sz w:val="28"/>
              <w:szCs w:val="28"/>
            </w:rPr>
            <w:t xml:space="preserve">auno m., supaprastintas statybos projektas“ </w:t>
          </w:r>
          <w:r w:rsidR="009246E4">
            <w:rPr>
              <w:rFonts w:eastAsia="Calibri" w:cstheme="minorHAnsi"/>
              <w:b/>
              <w:color w:val="00B050"/>
              <w:sz w:val="28"/>
              <w:szCs w:val="28"/>
            </w:rPr>
            <w:t>statybos darbų pirkimas</w:t>
          </w:r>
          <w:r w:rsidR="0086406F" w:rsidRPr="00CA2273">
            <w:rPr>
              <w:rFonts w:eastAsia="Calibri" w:cstheme="minorHAnsi"/>
              <w:b/>
              <w:color w:val="00B050"/>
              <w:sz w:val="28"/>
              <w:szCs w:val="28"/>
            </w:rPr>
            <w:t>“</w:t>
          </w:r>
          <w:bookmarkEnd w:id="0"/>
        </w:p>
        <w:p w14:paraId="18ACC6AD" w14:textId="1BBBD547"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E6B86" w:rsidRDefault="001C24BC" w:rsidP="004E4612">
              <w:pPr>
                <w:pStyle w:val="Turinioantrat"/>
                <w:spacing w:before="0" w:line="20" w:lineRule="atLeast"/>
                <w:ind w:left="432" w:hanging="432"/>
                <w:contextualSpacing/>
                <w:rPr>
                  <w:rFonts w:asciiTheme="minorHAnsi" w:hAnsiTheme="minorHAnsi" w:cstheme="minorHAnsi"/>
                </w:rPr>
              </w:pPr>
              <w:r w:rsidRPr="006E6B86">
                <w:rPr>
                  <w:rFonts w:asciiTheme="minorHAnsi" w:hAnsiTheme="minorHAnsi" w:cstheme="minorHAnsi"/>
                </w:rPr>
                <w:t>TURINYS</w:t>
              </w:r>
            </w:p>
            <w:p w14:paraId="02CE6780" w14:textId="46656306" w:rsidR="00FE1541" w:rsidRDefault="001C24BC">
              <w:pPr>
                <w:pStyle w:val="Turinys1"/>
                <w:tabs>
                  <w:tab w:val="left" w:pos="720"/>
                </w:tabs>
                <w:rPr>
                  <w:noProof/>
                  <w:kern w:val="2"/>
                  <w:sz w:val="24"/>
                  <w:szCs w:val="24"/>
                  <w14:ligatures w14:val="standardContextual"/>
                </w:rPr>
              </w:pPr>
              <w:r w:rsidRPr="006E6B86">
                <w:rPr>
                  <w:rFonts w:cstheme="minorHAnsi"/>
                  <w:color w:val="2B579A"/>
                  <w:shd w:val="clear" w:color="auto" w:fill="E6E6E6"/>
                </w:rPr>
                <w:fldChar w:fldCharType="begin"/>
              </w:r>
              <w:r w:rsidRPr="006E6B86">
                <w:rPr>
                  <w:rFonts w:cstheme="minorHAnsi"/>
                </w:rPr>
                <w:instrText xml:space="preserve"> TOC \o "1-3" \h \z \u </w:instrText>
              </w:r>
              <w:r w:rsidRPr="006E6B86">
                <w:rPr>
                  <w:rFonts w:cstheme="minorHAnsi"/>
                  <w:color w:val="2B579A"/>
                  <w:shd w:val="clear" w:color="auto" w:fill="E6E6E6"/>
                </w:rPr>
                <w:fldChar w:fldCharType="separate"/>
              </w:r>
              <w:hyperlink w:anchor="_Toc232775633" w:history="1">
                <w:r w:rsidR="00FE1541" w:rsidRPr="001D42DB">
                  <w:rPr>
                    <w:rStyle w:val="Hipersaitas"/>
                    <w:rFonts w:cstheme="minorHAnsi"/>
                    <w:noProof/>
                  </w:rPr>
                  <w:t>1.</w:t>
                </w:r>
                <w:r w:rsidR="00FE1541">
                  <w:rPr>
                    <w:noProof/>
                    <w:kern w:val="2"/>
                    <w:sz w:val="24"/>
                    <w:szCs w:val="24"/>
                    <w14:ligatures w14:val="standardContextual"/>
                  </w:rPr>
                  <w:tab/>
                </w:r>
                <w:r w:rsidR="00FE1541" w:rsidRPr="001D42DB">
                  <w:rPr>
                    <w:rStyle w:val="Hipersaitas"/>
                    <w:rFonts w:cstheme="minorHAnsi"/>
                    <w:noProof/>
                  </w:rPr>
                  <w:t>Bendra informacija</w:t>
                </w:r>
                <w:r w:rsidR="00FE1541">
                  <w:rPr>
                    <w:noProof/>
                    <w:webHidden/>
                  </w:rPr>
                  <w:tab/>
                </w:r>
                <w:r w:rsidR="00FE1541">
                  <w:rPr>
                    <w:noProof/>
                    <w:webHidden/>
                  </w:rPr>
                  <w:fldChar w:fldCharType="begin"/>
                </w:r>
                <w:r w:rsidR="00FE1541">
                  <w:rPr>
                    <w:noProof/>
                    <w:webHidden/>
                  </w:rPr>
                  <w:instrText xml:space="preserve"> PAGEREF _Toc232775633 \h </w:instrText>
                </w:r>
                <w:r w:rsidR="00FE1541">
                  <w:rPr>
                    <w:noProof/>
                    <w:webHidden/>
                  </w:rPr>
                </w:r>
                <w:r w:rsidR="00FE1541">
                  <w:rPr>
                    <w:noProof/>
                    <w:webHidden/>
                  </w:rPr>
                  <w:fldChar w:fldCharType="separate"/>
                </w:r>
                <w:r w:rsidR="00FE1541">
                  <w:rPr>
                    <w:noProof/>
                    <w:webHidden/>
                  </w:rPr>
                  <w:t>2</w:t>
                </w:r>
                <w:r w:rsidR="00FE1541">
                  <w:rPr>
                    <w:noProof/>
                    <w:webHidden/>
                  </w:rPr>
                  <w:fldChar w:fldCharType="end"/>
                </w:r>
              </w:hyperlink>
            </w:p>
            <w:p w14:paraId="43654D5A" w14:textId="4329E30E" w:rsidR="00FE1541" w:rsidRDefault="00FE1541">
              <w:pPr>
                <w:pStyle w:val="Turinys1"/>
                <w:rPr>
                  <w:noProof/>
                  <w:kern w:val="2"/>
                  <w:sz w:val="24"/>
                  <w:szCs w:val="24"/>
                  <w14:ligatures w14:val="standardContextual"/>
                </w:rPr>
              </w:pPr>
              <w:hyperlink w:anchor="_Toc232775634" w:history="1">
                <w:r w:rsidRPr="001D42DB">
                  <w:rPr>
                    <w:rStyle w:val="Hipersaitas"/>
                    <w:rFonts w:cstheme="minorHAnsi"/>
                    <w:noProof/>
                  </w:rPr>
                  <w:t>2. Pirkimo objektas</w:t>
                </w:r>
                <w:r>
                  <w:rPr>
                    <w:noProof/>
                    <w:webHidden/>
                  </w:rPr>
                  <w:tab/>
                </w:r>
                <w:r>
                  <w:rPr>
                    <w:noProof/>
                    <w:webHidden/>
                  </w:rPr>
                  <w:fldChar w:fldCharType="begin"/>
                </w:r>
                <w:r>
                  <w:rPr>
                    <w:noProof/>
                    <w:webHidden/>
                  </w:rPr>
                  <w:instrText xml:space="preserve"> PAGEREF _Toc232775634 \h </w:instrText>
                </w:r>
                <w:r>
                  <w:rPr>
                    <w:noProof/>
                    <w:webHidden/>
                  </w:rPr>
                </w:r>
                <w:r>
                  <w:rPr>
                    <w:noProof/>
                    <w:webHidden/>
                  </w:rPr>
                  <w:fldChar w:fldCharType="separate"/>
                </w:r>
                <w:r>
                  <w:rPr>
                    <w:noProof/>
                    <w:webHidden/>
                  </w:rPr>
                  <w:t>2</w:t>
                </w:r>
                <w:r>
                  <w:rPr>
                    <w:noProof/>
                    <w:webHidden/>
                  </w:rPr>
                  <w:fldChar w:fldCharType="end"/>
                </w:r>
              </w:hyperlink>
            </w:p>
            <w:p w14:paraId="205543DA" w14:textId="2D6BF61D" w:rsidR="00FE1541" w:rsidRDefault="00FE1541">
              <w:pPr>
                <w:pStyle w:val="Turinys1"/>
                <w:rPr>
                  <w:noProof/>
                  <w:kern w:val="2"/>
                  <w:sz w:val="24"/>
                  <w:szCs w:val="24"/>
                  <w14:ligatures w14:val="standardContextual"/>
                </w:rPr>
              </w:pPr>
              <w:hyperlink w:anchor="_Toc232775635" w:history="1">
                <w:r w:rsidRPr="001D42D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_Toc232775635 \h </w:instrText>
                </w:r>
                <w:r>
                  <w:rPr>
                    <w:noProof/>
                    <w:webHidden/>
                  </w:rPr>
                </w:r>
                <w:r>
                  <w:rPr>
                    <w:noProof/>
                    <w:webHidden/>
                  </w:rPr>
                  <w:fldChar w:fldCharType="separate"/>
                </w:r>
                <w:r>
                  <w:rPr>
                    <w:noProof/>
                    <w:webHidden/>
                  </w:rPr>
                  <w:t>3</w:t>
                </w:r>
                <w:r>
                  <w:rPr>
                    <w:noProof/>
                    <w:webHidden/>
                  </w:rPr>
                  <w:fldChar w:fldCharType="end"/>
                </w:r>
              </w:hyperlink>
            </w:p>
            <w:p w14:paraId="0218B7A0" w14:textId="66DABC87" w:rsidR="00FE1541" w:rsidRDefault="00FE1541">
              <w:pPr>
                <w:pStyle w:val="Turinys1"/>
                <w:rPr>
                  <w:noProof/>
                  <w:kern w:val="2"/>
                  <w:sz w:val="24"/>
                  <w:szCs w:val="24"/>
                  <w14:ligatures w14:val="standardContextual"/>
                </w:rPr>
              </w:pPr>
              <w:hyperlink w:anchor="_Toc232775636" w:history="1">
                <w:r w:rsidRPr="001D42D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_Toc232775636 \h </w:instrText>
                </w:r>
                <w:r>
                  <w:rPr>
                    <w:noProof/>
                    <w:webHidden/>
                  </w:rPr>
                </w:r>
                <w:r>
                  <w:rPr>
                    <w:noProof/>
                    <w:webHidden/>
                  </w:rPr>
                  <w:fldChar w:fldCharType="separate"/>
                </w:r>
                <w:r>
                  <w:rPr>
                    <w:noProof/>
                    <w:webHidden/>
                  </w:rPr>
                  <w:t>3</w:t>
                </w:r>
                <w:r>
                  <w:rPr>
                    <w:noProof/>
                    <w:webHidden/>
                  </w:rPr>
                  <w:fldChar w:fldCharType="end"/>
                </w:r>
              </w:hyperlink>
            </w:p>
            <w:p w14:paraId="094915CC" w14:textId="63977A0B" w:rsidR="00FE1541" w:rsidRDefault="00FE1541">
              <w:pPr>
                <w:pStyle w:val="Turinys1"/>
                <w:rPr>
                  <w:noProof/>
                  <w:kern w:val="2"/>
                  <w:sz w:val="24"/>
                  <w:szCs w:val="24"/>
                  <w14:ligatures w14:val="standardContextual"/>
                </w:rPr>
              </w:pPr>
              <w:hyperlink w:anchor="_Toc232775637" w:history="1">
                <w:r w:rsidRPr="001D42D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_Toc232775637 \h </w:instrText>
                </w:r>
                <w:r>
                  <w:rPr>
                    <w:noProof/>
                    <w:webHidden/>
                  </w:rPr>
                </w:r>
                <w:r>
                  <w:rPr>
                    <w:noProof/>
                    <w:webHidden/>
                  </w:rPr>
                  <w:fldChar w:fldCharType="separate"/>
                </w:r>
                <w:r>
                  <w:rPr>
                    <w:noProof/>
                    <w:webHidden/>
                  </w:rPr>
                  <w:t>3</w:t>
                </w:r>
                <w:r>
                  <w:rPr>
                    <w:noProof/>
                    <w:webHidden/>
                  </w:rPr>
                  <w:fldChar w:fldCharType="end"/>
                </w:r>
              </w:hyperlink>
            </w:p>
            <w:p w14:paraId="53D5EE14" w14:textId="28BB11D2" w:rsidR="00FE1541" w:rsidRDefault="00FE1541">
              <w:pPr>
                <w:pStyle w:val="Turinys1"/>
                <w:rPr>
                  <w:noProof/>
                  <w:kern w:val="2"/>
                  <w:sz w:val="24"/>
                  <w:szCs w:val="24"/>
                  <w14:ligatures w14:val="standardContextual"/>
                </w:rPr>
              </w:pPr>
              <w:hyperlink w:anchor="_Toc232775638" w:history="1">
                <w:r w:rsidRPr="001D42D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_Toc232775638 \h </w:instrText>
                </w:r>
                <w:r>
                  <w:rPr>
                    <w:noProof/>
                    <w:webHidden/>
                  </w:rPr>
                </w:r>
                <w:r>
                  <w:rPr>
                    <w:noProof/>
                    <w:webHidden/>
                  </w:rPr>
                  <w:fldChar w:fldCharType="separate"/>
                </w:r>
                <w:r>
                  <w:rPr>
                    <w:noProof/>
                    <w:webHidden/>
                  </w:rPr>
                  <w:t>3</w:t>
                </w:r>
                <w:r>
                  <w:rPr>
                    <w:noProof/>
                    <w:webHidden/>
                  </w:rPr>
                  <w:fldChar w:fldCharType="end"/>
                </w:r>
              </w:hyperlink>
            </w:p>
            <w:p w14:paraId="511B6439" w14:textId="53BF26EB" w:rsidR="00FE1541" w:rsidRDefault="00FE1541">
              <w:pPr>
                <w:pStyle w:val="Turinys1"/>
                <w:rPr>
                  <w:noProof/>
                  <w:kern w:val="2"/>
                  <w:sz w:val="24"/>
                  <w:szCs w:val="24"/>
                  <w14:ligatures w14:val="standardContextual"/>
                </w:rPr>
              </w:pPr>
              <w:hyperlink w:anchor="_Toc232775639" w:history="1">
                <w:r w:rsidRPr="001D42DB">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_Toc232775639 \h </w:instrText>
                </w:r>
                <w:r>
                  <w:rPr>
                    <w:noProof/>
                    <w:webHidden/>
                  </w:rPr>
                </w:r>
                <w:r>
                  <w:rPr>
                    <w:noProof/>
                    <w:webHidden/>
                  </w:rPr>
                  <w:fldChar w:fldCharType="separate"/>
                </w:r>
                <w:r>
                  <w:rPr>
                    <w:noProof/>
                    <w:webHidden/>
                  </w:rPr>
                  <w:t>5</w:t>
                </w:r>
                <w:r>
                  <w:rPr>
                    <w:noProof/>
                    <w:webHidden/>
                  </w:rPr>
                  <w:fldChar w:fldCharType="end"/>
                </w:r>
              </w:hyperlink>
            </w:p>
            <w:p w14:paraId="22E0D000" w14:textId="595EDED7" w:rsidR="00FE1541" w:rsidRDefault="00FE1541">
              <w:pPr>
                <w:pStyle w:val="Turinys1"/>
                <w:rPr>
                  <w:noProof/>
                  <w:kern w:val="2"/>
                  <w:sz w:val="24"/>
                  <w:szCs w:val="24"/>
                  <w14:ligatures w14:val="standardContextual"/>
                </w:rPr>
              </w:pPr>
              <w:hyperlink w:anchor="_Toc232775640" w:history="1">
                <w:r w:rsidRPr="001D42DB">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_Toc232775640 \h </w:instrText>
                </w:r>
                <w:r>
                  <w:rPr>
                    <w:noProof/>
                    <w:webHidden/>
                  </w:rPr>
                </w:r>
                <w:r>
                  <w:rPr>
                    <w:noProof/>
                    <w:webHidden/>
                  </w:rPr>
                  <w:fldChar w:fldCharType="separate"/>
                </w:r>
                <w:r>
                  <w:rPr>
                    <w:noProof/>
                    <w:webHidden/>
                  </w:rPr>
                  <w:t>6</w:t>
                </w:r>
                <w:r>
                  <w:rPr>
                    <w:noProof/>
                    <w:webHidden/>
                  </w:rPr>
                  <w:fldChar w:fldCharType="end"/>
                </w:r>
              </w:hyperlink>
            </w:p>
            <w:p w14:paraId="25985C0E" w14:textId="016A5CBF" w:rsidR="00FE1541" w:rsidRDefault="00FE1541">
              <w:pPr>
                <w:pStyle w:val="Turinys1"/>
                <w:rPr>
                  <w:noProof/>
                  <w:kern w:val="2"/>
                  <w:sz w:val="24"/>
                  <w:szCs w:val="24"/>
                  <w14:ligatures w14:val="standardContextual"/>
                </w:rPr>
              </w:pPr>
              <w:hyperlink w:anchor="_Toc232775641" w:history="1">
                <w:r w:rsidRPr="001D42DB">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_Toc232775641 \h </w:instrText>
                </w:r>
                <w:r>
                  <w:rPr>
                    <w:noProof/>
                    <w:webHidden/>
                  </w:rPr>
                </w:r>
                <w:r>
                  <w:rPr>
                    <w:noProof/>
                    <w:webHidden/>
                  </w:rPr>
                  <w:fldChar w:fldCharType="separate"/>
                </w:r>
                <w:r>
                  <w:rPr>
                    <w:noProof/>
                    <w:webHidden/>
                  </w:rPr>
                  <w:t>6</w:t>
                </w:r>
                <w:r>
                  <w:rPr>
                    <w:noProof/>
                    <w:webHidden/>
                  </w:rPr>
                  <w:fldChar w:fldCharType="end"/>
                </w:r>
              </w:hyperlink>
            </w:p>
            <w:p w14:paraId="61104692" w14:textId="62497044" w:rsidR="00FE1541" w:rsidRDefault="00FE1541">
              <w:pPr>
                <w:pStyle w:val="Turinys1"/>
                <w:rPr>
                  <w:noProof/>
                  <w:kern w:val="2"/>
                  <w:sz w:val="24"/>
                  <w:szCs w:val="24"/>
                  <w14:ligatures w14:val="standardContextual"/>
                </w:rPr>
              </w:pPr>
              <w:hyperlink w:anchor="_Toc232775642" w:history="1">
                <w:r w:rsidRPr="001D42DB">
                  <w:rPr>
                    <w:rStyle w:val="Hipersaitas"/>
                    <w:rFonts w:cstheme="minorHAnsi"/>
                    <w:noProof/>
                  </w:rPr>
                  <w:t>10. Sutarties sudarymas</w:t>
                </w:r>
                <w:r>
                  <w:rPr>
                    <w:noProof/>
                    <w:webHidden/>
                  </w:rPr>
                  <w:tab/>
                </w:r>
                <w:r>
                  <w:rPr>
                    <w:noProof/>
                    <w:webHidden/>
                  </w:rPr>
                  <w:fldChar w:fldCharType="begin"/>
                </w:r>
                <w:r>
                  <w:rPr>
                    <w:noProof/>
                    <w:webHidden/>
                  </w:rPr>
                  <w:instrText xml:space="preserve"> PAGEREF _Toc232775642 \h </w:instrText>
                </w:r>
                <w:r>
                  <w:rPr>
                    <w:noProof/>
                    <w:webHidden/>
                  </w:rPr>
                </w:r>
                <w:r>
                  <w:rPr>
                    <w:noProof/>
                    <w:webHidden/>
                  </w:rPr>
                  <w:fldChar w:fldCharType="separate"/>
                </w:r>
                <w:r>
                  <w:rPr>
                    <w:noProof/>
                    <w:webHidden/>
                  </w:rPr>
                  <w:t>7</w:t>
                </w:r>
                <w:r>
                  <w:rPr>
                    <w:noProof/>
                    <w:webHidden/>
                  </w:rPr>
                  <w:fldChar w:fldCharType="end"/>
                </w:r>
              </w:hyperlink>
            </w:p>
            <w:p w14:paraId="487045CD" w14:textId="548E330D" w:rsidR="00FE1541" w:rsidRDefault="00FE1541">
              <w:pPr>
                <w:pStyle w:val="Turinys1"/>
                <w:tabs>
                  <w:tab w:val="left" w:pos="720"/>
                </w:tabs>
                <w:rPr>
                  <w:noProof/>
                  <w:kern w:val="2"/>
                  <w:sz w:val="24"/>
                  <w:szCs w:val="24"/>
                  <w14:ligatures w14:val="standardContextual"/>
                </w:rPr>
              </w:pPr>
              <w:hyperlink w:anchor="_Toc232775643" w:history="1">
                <w:r w:rsidRPr="001D42DB">
                  <w:rPr>
                    <w:rStyle w:val="Hipersaitas"/>
                    <w:rFonts w:cstheme="minorHAnsi"/>
                    <w:noProof/>
                  </w:rPr>
                  <w:t>11.</w:t>
                </w:r>
                <w:r>
                  <w:rPr>
                    <w:noProof/>
                    <w:kern w:val="2"/>
                    <w:sz w:val="24"/>
                    <w:szCs w:val="24"/>
                    <w14:ligatures w14:val="standardContextual"/>
                  </w:rPr>
                  <w:tab/>
                </w:r>
                <w:r w:rsidRPr="001D42DB">
                  <w:rPr>
                    <w:rStyle w:val="Hipersaitas"/>
                    <w:rFonts w:cstheme="minorHAnsi"/>
                    <w:noProof/>
                  </w:rPr>
                  <w:t>Kitos sąlygos</w:t>
                </w:r>
                <w:r>
                  <w:rPr>
                    <w:noProof/>
                    <w:webHidden/>
                  </w:rPr>
                  <w:tab/>
                </w:r>
                <w:r>
                  <w:rPr>
                    <w:noProof/>
                    <w:webHidden/>
                  </w:rPr>
                  <w:fldChar w:fldCharType="begin"/>
                </w:r>
                <w:r>
                  <w:rPr>
                    <w:noProof/>
                    <w:webHidden/>
                  </w:rPr>
                  <w:instrText xml:space="preserve"> PAGEREF _Toc232775643 \h </w:instrText>
                </w:r>
                <w:r>
                  <w:rPr>
                    <w:noProof/>
                    <w:webHidden/>
                  </w:rPr>
                </w:r>
                <w:r>
                  <w:rPr>
                    <w:noProof/>
                    <w:webHidden/>
                  </w:rPr>
                  <w:fldChar w:fldCharType="separate"/>
                </w:r>
                <w:r>
                  <w:rPr>
                    <w:noProof/>
                    <w:webHidden/>
                  </w:rPr>
                  <w:t>7</w:t>
                </w:r>
                <w:r>
                  <w:rPr>
                    <w:noProof/>
                    <w:webHidden/>
                  </w:rPr>
                  <w:fldChar w:fldCharType="end"/>
                </w:r>
              </w:hyperlink>
            </w:p>
            <w:p w14:paraId="16329F7E" w14:textId="0F006283" w:rsidR="00FE1541" w:rsidRDefault="00FE1541">
              <w:pPr>
                <w:pStyle w:val="Turinys1"/>
                <w:rPr>
                  <w:noProof/>
                  <w:kern w:val="2"/>
                  <w:sz w:val="24"/>
                  <w:szCs w:val="24"/>
                  <w14:ligatures w14:val="standardContextual"/>
                </w:rPr>
              </w:pPr>
              <w:hyperlink w:anchor="_Toc232775644" w:history="1">
                <w:r w:rsidRPr="001D42D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_Toc232775644 \h </w:instrText>
                </w:r>
                <w:r>
                  <w:rPr>
                    <w:noProof/>
                    <w:webHidden/>
                  </w:rPr>
                </w:r>
                <w:r>
                  <w:rPr>
                    <w:noProof/>
                    <w:webHidden/>
                  </w:rPr>
                  <w:fldChar w:fldCharType="separate"/>
                </w:r>
                <w:r>
                  <w:rPr>
                    <w:noProof/>
                    <w:webHidden/>
                  </w:rPr>
                  <w:t>8</w:t>
                </w:r>
                <w:r>
                  <w:rPr>
                    <w:noProof/>
                    <w:webHidden/>
                  </w:rPr>
                  <w:fldChar w:fldCharType="end"/>
                </w:r>
              </w:hyperlink>
            </w:p>
            <w:p w14:paraId="2F1D6C55" w14:textId="71BC9DB4" w:rsidR="00FE1541" w:rsidRDefault="00FE1541">
              <w:pPr>
                <w:pStyle w:val="Turinys2"/>
                <w:rPr>
                  <w:noProof/>
                  <w:kern w:val="2"/>
                  <w:sz w:val="24"/>
                  <w:szCs w:val="24"/>
                  <w14:ligatures w14:val="standardContextual"/>
                </w:rPr>
              </w:pPr>
              <w:hyperlink w:anchor="_Toc232775645" w:history="1">
                <w:r w:rsidRPr="001D42DB">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_Toc232775645 \h </w:instrText>
                </w:r>
                <w:r>
                  <w:rPr>
                    <w:noProof/>
                    <w:webHidden/>
                  </w:rPr>
                </w:r>
                <w:r>
                  <w:rPr>
                    <w:noProof/>
                    <w:webHidden/>
                  </w:rPr>
                  <w:fldChar w:fldCharType="separate"/>
                </w:r>
                <w:r>
                  <w:rPr>
                    <w:noProof/>
                    <w:webHidden/>
                  </w:rPr>
                  <w:t>11</w:t>
                </w:r>
                <w:r>
                  <w:rPr>
                    <w:noProof/>
                    <w:webHidden/>
                  </w:rPr>
                  <w:fldChar w:fldCharType="end"/>
                </w:r>
              </w:hyperlink>
            </w:p>
            <w:p w14:paraId="16D1BE44" w14:textId="18238D05" w:rsidR="00FE1541" w:rsidRDefault="00FE1541">
              <w:pPr>
                <w:pStyle w:val="Turinys2"/>
                <w:rPr>
                  <w:noProof/>
                  <w:kern w:val="2"/>
                  <w:sz w:val="24"/>
                  <w:szCs w:val="24"/>
                  <w14:ligatures w14:val="standardContextual"/>
                </w:rPr>
              </w:pPr>
              <w:hyperlink w:anchor="_Toc232775646" w:history="1">
                <w:r w:rsidRPr="001D42DB">
                  <w:rPr>
                    <w:rStyle w:val="Hipersaitas"/>
                    <w:rFonts w:eastAsia="Calibri" w:cstheme="minorHAnsi"/>
                    <w:noProof/>
                  </w:rPr>
                  <w:t xml:space="preserve">Pirkimo sąlygų 3 priedas „EBVPD“ </w:t>
                </w:r>
                <w:r w:rsidRPr="001D42DB">
                  <w:rPr>
                    <w:rStyle w:val="Hipersaitas"/>
                    <w:rFonts w:cstheme="minorHAnsi"/>
                    <w:noProof/>
                  </w:rPr>
                  <w:t>(XML formatu)</w:t>
                </w:r>
                <w:r>
                  <w:rPr>
                    <w:noProof/>
                    <w:webHidden/>
                  </w:rPr>
                  <w:tab/>
                </w:r>
                <w:r>
                  <w:rPr>
                    <w:noProof/>
                    <w:webHidden/>
                  </w:rPr>
                  <w:fldChar w:fldCharType="begin"/>
                </w:r>
                <w:r>
                  <w:rPr>
                    <w:noProof/>
                    <w:webHidden/>
                  </w:rPr>
                  <w:instrText xml:space="preserve"> PAGEREF _Toc232775646 \h </w:instrText>
                </w:r>
                <w:r>
                  <w:rPr>
                    <w:noProof/>
                    <w:webHidden/>
                  </w:rPr>
                </w:r>
                <w:r>
                  <w:rPr>
                    <w:noProof/>
                    <w:webHidden/>
                  </w:rPr>
                  <w:fldChar w:fldCharType="separate"/>
                </w:r>
                <w:r>
                  <w:rPr>
                    <w:noProof/>
                    <w:webHidden/>
                  </w:rPr>
                  <w:t>16</w:t>
                </w:r>
                <w:r>
                  <w:rPr>
                    <w:noProof/>
                    <w:webHidden/>
                  </w:rPr>
                  <w:fldChar w:fldCharType="end"/>
                </w:r>
              </w:hyperlink>
            </w:p>
            <w:p w14:paraId="077CF1D3" w14:textId="5562BBA8" w:rsidR="00FE1541" w:rsidRDefault="00FE1541">
              <w:pPr>
                <w:pStyle w:val="Turinys2"/>
                <w:rPr>
                  <w:noProof/>
                  <w:kern w:val="2"/>
                  <w:sz w:val="24"/>
                  <w:szCs w:val="24"/>
                  <w14:ligatures w14:val="standardContextual"/>
                </w:rPr>
              </w:pPr>
              <w:hyperlink w:anchor="_Toc232775647" w:history="1">
                <w:r w:rsidRPr="001D42DB">
                  <w:rPr>
                    <w:rStyle w:val="Hipersaitas"/>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_Toc232775647 \h </w:instrText>
                </w:r>
                <w:r>
                  <w:rPr>
                    <w:noProof/>
                    <w:webHidden/>
                  </w:rPr>
                </w:r>
                <w:r>
                  <w:rPr>
                    <w:noProof/>
                    <w:webHidden/>
                  </w:rPr>
                  <w:fldChar w:fldCharType="separate"/>
                </w:r>
                <w:r>
                  <w:rPr>
                    <w:noProof/>
                    <w:webHidden/>
                  </w:rPr>
                  <w:t>17</w:t>
                </w:r>
                <w:r>
                  <w:rPr>
                    <w:noProof/>
                    <w:webHidden/>
                  </w:rPr>
                  <w:fldChar w:fldCharType="end"/>
                </w:r>
              </w:hyperlink>
            </w:p>
            <w:p w14:paraId="0EE3B32F" w14:textId="124228FF" w:rsidR="00FE1541" w:rsidRDefault="00FE1541">
              <w:pPr>
                <w:pStyle w:val="Turinys2"/>
                <w:rPr>
                  <w:noProof/>
                  <w:kern w:val="2"/>
                  <w:sz w:val="24"/>
                  <w:szCs w:val="24"/>
                  <w14:ligatures w14:val="standardContextual"/>
                </w:rPr>
              </w:pPr>
              <w:hyperlink w:anchor="_Toc232775650" w:history="1">
                <w:r w:rsidRPr="001D42DB">
                  <w:rPr>
                    <w:rStyle w:val="Hipersaitas"/>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_Toc232775650 \h </w:instrText>
                </w:r>
                <w:r>
                  <w:rPr>
                    <w:noProof/>
                    <w:webHidden/>
                  </w:rPr>
                </w:r>
                <w:r>
                  <w:rPr>
                    <w:noProof/>
                    <w:webHidden/>
                  </w:rPr>
                  <w:fldChar w:fldCharType="separate"/>
                </w:r>
                <w:r>
                  <w:rPr>
                    <w:noProof/>
                    <w:webHidden/>
                  </w:rPr>
                  <w:t>29</w:t>
                </w:r>
                <w:r>
                  <w:rPr>
                    <w:noProof/>
                    <w:webHidden/>
                  </w:rPr>
                  <w:fldChar w:fldCharType="end"/>
                </w:r>
              </w:hyperlink>
            </w:p>
            <w:p w14:paraId="505DD00A" w14:textId="0FA06167" w:rsidR="00FE1541" w:rsidRDefault="00FE1541">
              <w:pPr>
                <w:pStyle w:val="Turinys2"/>
                <w:rPr>
                  <w:noProof/>
                  <w:kern w:val="2"/>
                  <w:sz w:val="24"/>
                  <w:szCs w:val="24"/>
                  <w14:ligatures w14:val="standardContextual"/>
                </w:rPr>
              </w:pPr>
              <w:hyperlink w:anchor="_Toc232775651" w:history="1">
                <w:r w:rsidRPr="001D42DB">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_Toc232775651 \h </w:instrText>
                </w:r>
                <w:r>
                  <w:rPr>
                    <w:noProof/>
                    <w:webHidden/>
                  </w:rPr>
                </w:r>
                <w:r>
                  <w:rPr>
                    <w:noProof/>
                    <w:webHidden/>
                  </w:rPr>
                  <w:fldChar w:fldCharType="separate"/>
                </w:r>
                <w:r>
                  <w:rPr>
                    <w:noProof/>
                    <w:webHidden/>
                  </w:rPr>
                  <w:t>37</w:t>
                </w:r>
                <w:r>
                  <w:rPr>
                    <w:noProof/>
                    <w:webHidden/>
                  </w:rPr>
                  <w:fldChar w:fldCharType="end"/>
                </w:r>
              </w:hyperlink>
            </w:p>
            <w:p w14:paraId="3A02F1CA" w14:textId="2CAC297C" w:rsidR="00FE1541" w:rsidRDefault="00FE1541">
              <w:pPr>
                <w:pStyle w:val="Turinys2"/>
                <w:rPr>
                  <w:noProof/>
                  <w:kern w:val="2"/>
                  <w:sz w:val="24"/>
                  <w:szCs w:val="24"/>
                  <w14:ligatures w14:val="standardContextual"/>
                </w:rPr>
              </w:pPr>
              <w:hyperlink w:anchor="_Toc232775652" w:history="1">
                <w:r w:rsidRPr="001D42DB">
                  <w:rPr>
                    <w:rStyle w:val="Hipersaitas"/>
                    <w:rFonts w:cstheme="minorHAnsi"/>
                    <w:noProof/>
                  </w:rPr>
                  <w:t>Pirkimo sąlygų 7 priedas „Sutarties projektas“</w:t>
                </w:r>
                <w:r>
                  <w:rPr>
                    <w:noProof/>
                    <w:webHidden/>
                  </w:rPr>
                  <w:tab/>
                </w:r>
                <w:r>
                  <w:rPr>
                    <w:noProof/>
                    <w:webHidden/>
                  </w:rPr>
                  <w:fldChar w:fldCharType="begin"/>
                </w:r>
                <w:r>
                  <w:rPr>
                    <w:noProof/>
                    <w:webHidden/>
                  </w:rPr>
                  <w:instrText xml:space="preserve"> PAGEREF _Toc232775652 \h </w:instrText>
                </w:r>
                <w:r>
                  <w:rPr>
                    <w:noProof/>
                    <w:webHidden/>
                  </w:rPr>
                </w:r>
                <w:r>
                  <w:rPr>
                    <w:noProof/>
                    <w:webHidden/>
                  </w:rPr>
                  <w:fldChar w:fldCharType="separate"/>
                </w:r>
                <w:r>
                  <w:rPr>
                    <w:noProof/>
                    <w:webHidden/>
                  </w:rPr>
                  <w:t>39</w:t>
                </w:r>
                <w:r>
                  <w:rPr>
                    <w:noProof/>
                    <w:webHidden/>
                  </w:rPr>
                  <w:fldChar w:fldCharType="end"/>
                </w:r>
              </w:hyperlink>
            </w:p>
            <w:p w14:paraId="1E02AA47" w14:textId="64593D65" w:rsidR="00FE1541" w:rsidRDefault="00FE1541">
              <w:pPr>
                <w:pStyle w:val="Turinys2"/>
                <w:rPr>
                  <w:noProof/>
                  <w:kern w:val="2"/>
                  <w:sz w:val="24"/>
                  <w:szCs w:val="24"/>
                  <w14:ligatures w14:val="standardContextual"/>
                </w:rPr>
              </w:pPr>
              <w:hyperlink w:anchor="_Toc232775653" w:history="1">
                <w:r w:rsidRPr="001D42DB">
                  <w:rPr>
                    <w:rStyle w:val="Hipersaitas"/>
                    <w:rFonts w:cstheme="minorHAnsi"/>
                    <w:noProof/>
                  </w:rPr>
                  <w:t>Pirkimo sąlygų 8 priedas „Techninė dokumentacija“</w:t>
                </w:r>
                <w:r>
                  <w:rPr>
                    <w:noProof/>
                    <w:webHidden/>
                  </w:rPr>
                  <w:tab/>
                </w:r>
                <w:r>
                  <w:rPr>
                    <w:noProof/>
                    <w:webHidden/>
                  </w:rPr>
                  <w:fldChar w:fldCharType="begin"/>
                </w:r>
                <w:r>
                  <w:rPr>
                    <w:noProof/>
                    <w:webHidden/>
                  </w:rPr>
                  <w:instrText xml:space="preserve"> PAGEREF _Toc232775653 \h </w:instrText>
                </w:r>
                <w:r>
                  <w:rPr>
                    <w:noProof/>
                    <w:webHidden/>
                  </w:rPr>
                </w:r>
                <w:r>
                  <w:rPr>
                    <w:noProof/>
                    <w:webHidden/>
                  </w:rPr>
                  <w:fldChar w:fldCharType="separate"/>
                </w:r>
                <w:r>
                  <w:rPr>
                    <w:noProof/>
                    <w:webHidden/>
                  </w:rPr>
                  <w:t>40</w:t>
                </w:r>
                <w:r>
                  <w:rPr>
                    <w:noProof/>
                    <w:webHidden/>
                  </w:rPr>
                  <w:fldChar w:fldCharType="end"/>
                </w:r>
              </w:hyperlink>
            </w:p>
            <w:p w14:paraId="47741978" w14:textId="4BF896A1" w:rsidR="00FE1541" w:rsidRDefault="00FE1541">
              <w:pPr>
                <w:pStyle w:val="Turinys2"/>
                <w:rPr>
                  <w:noProof/>
                  <w:kern w:val="2"/>
                  <w:sz w:val="24"/>
                  <w:szCs w:val="24"/>
                  <w14:ligatures w14:val="standardContextual"/>
                </w:rPr>
              </w:pPr>
              <w:hyperlink w:anchor="_Toc232775654" w:history="1">
                <w:r w:rsidRPr="001D42DB">
                  <w:rPr>
                    <w:rStyle w:val="Hipersaitas"/>
                    <w:rFonts w:cstheme="minorHAnsi"/>
                    <w:noProof/>
                  </w:rPr>
                  <w:t>Pirkimo sąlygų 9 priedas</w:t>
                </w:r>
              </w:hyperlink>
              <w:r>
                <w:rPr>
                  <w:rStyle w:val="Hipersaitas"/>
                  <w:noProof/>
                </w:rPr>
                <w:t xml:space="preserve"> </w:t>
              </w:r>
              <w:hyperlink w:anchor="_Toc232775655" w:history="1">
                <w:r w:rsidRPr="001D42DB">
                  <w:rPr>
                    <w:rStyle w:val="Hipersaitas"/>
                    <w:rFonts w:cstheme="minorHAnsi"/>
                    <w:noProof/>
                  </w:rPr>
                  <w:t>„Tiekėjo vadovaujančių darbuotojų (specialistų) ir asmenų, atsakingų už sutarties vykdymą, sąrašas“ forma</w:t>
                </w:r>
                <w:r>
                  <w:rPr>
                    <w:noProof/>
                    <w:webHidden/>
                  </w:rPr>
                  <w:tab/>
                </w:r>
                <w:r>
                  <w:rPr>
                    <w:noProof/>
                    <w:webHidden/>
                  </w:rPr>
                  <w:fldChar w:fldCharType="begin"/>
                </w:r>
                <w:r>
                  <w:rPr>
                    <w:noProof/>
                    <w:webHidden/>
                  </w:rPr>
                  <w:instrText xml:space="preserve"> PAGEREF _Toc232775655 \h </w:instrText>
                </w:r>
                <w:r>
                  <w:rPr>
                    <w:noProof/>
                    <w:webHidden/>
                  </w:rPr>
                </w:r>
                <w:r>
                  <w:rPr>
                    <w:noProof/>
                    <w:webHidden/>
                  </w:rPr>
                  <w:fldChar w:fldCharType="separate"/>
                </w:r>
                <w:r>
                  <w:rPr>
                    <w:noProof/>
                    <w:webHidden/>
                  </w:rPr>
                  <w:t>41</w:t>
                </w:r>
                <w:r>
                  <w:rPr>
                    <w:noProof/>
                    <w:webHidden/>
                  </w:rPr>
                  <w:fldChar w:fldCharType="end"/>
                </w:r>
              </w:hyperlink>
            </w:p>
            <w:p w14:paraId="4C01FB71" w14:textId="0A81CC59" w:rsidR="00FE1541" w:rsidRDefault="00FE1541">
              <w:pPr>
                <w:pStyle w:val="Turinys2"/>
                <w:rPr>
                  <w:noProof/>
                  <w:kern w:val="2"/>
                  <w:sz w:val="24"/>
                  <w:szCs w:val="24"/>
                  <w14:ligatures w14:val="standardContextual"/>
                </w:rPr>
              </w:pPr>
              <w:hyperlink w:anchor="_Toc232775656" w:history="1">
                <w:r w:rsidRPr="001D42DB">
                  <w:rPr>
                    <w:rStyle w:val="Hipersaitas"/>
                    <w:rFonts w:ascii="Calibri" w:eastAsia="Calibri" w:hAnsi="Calibri" w:cs="Calibri"/>
                    <w:noProof/>
                  </w:rPr>
                  <w:t xml:space="preserve">Pirkimo </w:t>
                </w:r>
                <w:r w:rsidRPr="001D42DB">
                  <w:rPr>
                    <w:rStyle w:val="Hipersaitas"/>
                    <w:rFonts w:ascii="Calibri" w:hAnsi="Calibri" w:cs="Calibri"/>
                    <w:noProof/>
                  </w:rPr>
                  <w:t>sąlygų</w:t>
                </w:r>
                <w:r w:rsidRPr="001D42DB">
                  <w:rPr>
                    <w:rStyle w:val="Hipersaitas"/>
                    <w:rFonts w:ascii="Calibri" w:eastAsia="Calibri" w:hAnsi="Calibri" w:cs="Calibri"/>
                    <w:noProof/>
                  </w:rPr>
                  <w:t xml:space="preserve"> 10 priedas „</w:t>
                </w:r>
                <w:r w:rsidRPr="001D42DB">
                  <w:rPr>
                    <w:rStyle w:val="Hipersaitas"/>
                    <w:rFonts w:ascii="Calibri" w:hAnsi="Calibri" w:cs="Calibri"/>
                    <w:noProof/>
                  </w:rPr>
                  <w:t>Atliktų statybos darbų sąrašo forma“</w:t>
                </w:r>
                <w:r>
                  <w:rPr>
                    <w:noProof/>
                    <w:webHidden/>
                  </w:rPr>
                  <w:tab/>
                </w:r>
                <w:r>
                  <w:rPr>
                    <w:noProof/>
                    <w:webHidden/>
                  </w:rPr>
                  <w:fldChar w:fldCharType="begin"/>
                </w:r>
                <w:r>
                  <w:rPr>
                    <w:noProof/>
                    <w:webHidden/>
                  </w:rPr>
                  <w:instrText xml:space="preserve"> PAGEREF _Toc232775656 \h </w:instrText>
                </w:r>
                <w:r>
                  <w:rPr>
                    <w:noProof/>
                    <w:webHidden/>
                  </w:rPr>
                </w:r>
                <w:r>
                  <w:rPr>
                    <w:noProof/>
                    <w:webHidden/>
                  </w:rPr>
                  <w:fldChar w:fldCharType="separate"/>
                </w:r>
                <w:r>
                  <w:rPr>
                    <w:noProof/>
                    <w:webHidden/>
                  </w:rPr>
                  <w:t>42</w:t>
                </w:r>
                <w:r>
                  <w:rPr>
                    <w:noProof/>
                    <w:webHidden/>
                  </w:rPr>
                  <w:fldChar w:fldCharType="end"/>
                </w:r>
              </w:hyperlink>
            </w:p>
            <w:p w14:paraId="3551849A" w14:textId="0317F8A5" w:rsidR="00A71C25" w:rsidRPr="00A004D5" w:rsidRDefault="001C24BC" w:rsidP="00A004D5">
              <w:pPr>
                <w:pStyle w:val="Turinys2"/>
                <w:rPr>
                  <w:sz w:val="22"/>
                  <w:szCs w:val="22"/>
                </w:rPr>
              </w:pPr>
              <w:r w:rsidRPr="006E6B86">
                <w:rPr>
                  <w:rFonts w:cstheme="minorHAnsi"/>
                  <w:b/>
                  <w:bCs/>
                  <w:color w:val="2B579A"/>
                  <w:shd w:val="clear" w:color="auto" w:fill="E6E6E6"/>
                </w:rPr>
                <w:fldChar w:fldCharType="end"/>
              </w:r>
            </w:p>
            <w:p w14:paraId="0DDC40AE" w14:textId="0E9E7D24" w:rsidR="001C24BC" w:rsidRPr="00A71C25" w:rsidRDefault="00656212" w:rsidP="00A71C25"/>
          </w:sdtContent>
        </w:sdt>
        <w:p w14:paraId="73CCB438" w14:textId="08245916"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32775633"/>
      <w:bookmarkStart w:id="2" w:name="_Toc335201954"/>
      <w:bookmarkStart w:id="3" w:name="_Toc147739116"/>
      <w:r w:rsidRPr="001F1025">
        <w:rPr>
          <w:rFonts w:asciiTheme="minorHAnsi" w:hAnsiTheme="minorHAnsi" w:cstheme="minorHAnsi"/>
        </w:rPr>
        <w:lastRenderedPageBreak/>
        <w:t>Bendra informacija</w:t>
      </w:r>
      <w:bookmarkEnd w:id="1"/>
    </w:p>
    <w:p w14:paraId="09615E73" w14:textId="77777777" w:rsidR="009E1B11" w:rsidRPr="009E1B11" w:rsidRDefault="009E1B11" w:rsidP="009E1B11">
      <w:pPr>
        <w:pStyle w:val="Sraopastraipa"/>
        <w:spacing w:after="0" w:line="240" w:lineRule="atLeast"/>
        <w:ind w:left="0" w:firstLine="567"/>
        <w:jc w:val="both"/>
        <w:rPr>
          <w:rFonts w:cstheme="minorHAnsi"/>
        </w:rPr>
      </w:pPr>
      <w:r w:rsidRPr="009E1B11">
        <w:rPr>
          <w:rFonts w:cstheme="minorHAnsi"/>
          <w:b/>
          <w:bCs/>
        </w:rPr>
        <w:t xml:space="preserve">1.1. Perkančioji organizacija – </w:t>
      </w:r>
      <w:r w:rsidRPr="009E1B11">
        <w:rPr>
          <w:rFonts w:cstheme="minorHAnsi"/>
          <w:b/>
          <w:bCs/>
          <w:color w:val="00B050"/>
        </w:rPr>
        <w:t>Kauno miesto savivaldybės administracija</w:t>
      </w:r>
      <w:r w:rsidRPr="009E1B11">
        <w:rPr>
          <w:rFonts w:cstheme="minorHAnsi"/>
        </w:rPr>
        <w:t>,</w:t>
      </w:r>
      <w:r w:rsidRPr="009E1B11">
        <w:rPr>
          <w:rFonts w:cstheme="minorHAnsi"/>
          <w:color w:val="00B050"/>
        </w:rPr>
        <w:t xml:space="preserve"> </w:t>
      </w:r>
      <w:r w:rsidRPr="009E1B11">
        <w:rPr>
          <w:rFonts w:cstheme="minorHAnsi"/>
        </w:rPr>
        <w:t xml:space="preserve">juridinio asmens kodas </w:t>
      </w:r>
      <w:r w:rsidRPr="009E1B11">
        <w:rPr>
          <w:rFonts w:cstheme="minorHAnsi"/>
          <w:b/>
          <w:iCs/>
          <w:color w:val="00B050"/>
        </w:rPr>
        <w:t>188764867</w:t>
      </w:r>
      <w:r w:rsidRPr="009E1B11">
        <w:rPr>
          <w:rFonts w:cstheme="minorHAnsi"/>
        </w:rPr>
        <w:t xml:space="preserve">, adresas </w:t>
      </w:r>
      <w:r w:rsidRPr="009E1B11">
        <w:rPr>
          <w:rFonts w:cstheme="minorHAnsi"/>
          <w:b/>
          <w:iCs/>
          <w:color w:val="00B050"/>
        </w:rPr>
        <w:t>Laisvės al. 96, LT-44251 Kaunas</w:t>
      </w:r>
      <w:r w:rsidRPr="009E1B11">
        <w:rPr>
          <w:rFonts w:cstheme="minorHAnsi"/>
        </w:rPr>
        <w:t xml:space="preserve">. </w:t>
      </w:r>
      <w:bookmarkStart w:id="4" w:name="_Hlk184050846"/>
      <w:r w:rsidRPr="009E1B11">
        <w:rPr>
          <w:rFonts w:cstheme="minorHAnsi"/>
        </w:rPr>
        <w:t>Perkančioji organizacija yra PVM mokėtoja.</w:t>
      </w:r>
    </w:p>
    <w:p w14:paraId="77712942" w14:textId="77777777" w:rsidR="009E1B11" w:rsidRPr="009E1B11" w:rsidRDefault="009E1B11" w:rsidP="009E1B11">
      <w:pPr>
        <w:pStyle w:val="Sraopastraipa"/>
        <w:tabs>
          <w:tab w:val="left" w:pos="9631"/>
        </w:tabs>
        <w:spacing w:after="0" w:line="240" w:lineRule="atLeast"/>
        <w:ind w:left="0" w:firstLine="567"/>
        <w:jc w:val="both"/>
        <w:rPr>
          <w:rFonts w:cstheme="minorHAnsi"/>
          <w:b/>
          <w:bCs/>
          <w:u w:val="single"/>
        </w:rPr>
      </w:pPr>
      <w:r w:rsidRPr="009E1B11">
        <w:rPr>
          <w:rFonts w:cstheme="minorHAnsi"/>
          <w:b/>
          <w:bCs/>
          <w:u w:val="single"/>
        </w:rPr>
        <w:t>Perkančiosios organizacijos kontaktiniai asmenys:</w:t>
      </w:r>
    </w:p>
    <w:p w14:paraId="4B48BC22" w14:textId="15B8E194" w:rsidR="009E1B11" w:rsidRPr="00CA2273"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b/>
        </w:rPr>
        <w:t>- dėl klausimų, susijusių su pirkimo objektu</w:t>
      </w:r>
      <w:r w:rsidRPr="009E1B11">
        <w:rPr>
          <w:rFonts w:cstheme="minorHAnsi"/>
        </w:rPr>
        <w:t xml:space="preserve"> –</w:t>
      </w:r>
      <w:r w:rsidRPr="009E1B11">
        <w:rPr>
          <w:rFonts w:cstheme="minorHAnsi"/>
          <w:color w:val="00B050"/>
        </w:rPr>
        <w:t xml:space="preserve"> Kauno miesto savivaldybės administracijos </w:t>
      </w:r>
      <w:r w:rsidR="00CA2273">
        <w:rPr>
          <w:rFonts w:cstheme="minorHAnsi"/>
          <w:color w:val="00B050"/>
        </w:rPr>
        <w:t>Aplinkos apsaugos</w:t>
      </w:r>
      <w:r>
        <w:rPr>
          <w:rFonts w:cstheme="minorHAnsi"/>
          <w:color w:val="00B050"/>
        </w:rPr>
        <w:t xml:space="preserve"> </w:t>
      </w:r>
      <w:r w:rsidRPr="009E1B11">
        <w:rPr>
          <w:rFonts w:cstheme="minorHAnsi"/>
          <w:color w:val="00B050"/>
        </w:rPr>
        <w:t xml:space="preserve">skyriaus </w:t>
      </w:r>
      <w:r w:rsidR="00CA2273">
        <w:rPr>
          <w:rFonts w:cstheme="minorHAnsi"/>
          <w:color w:val="00B050"/>
        </w:rPr>
        <w:t xml:space="preserve">vyriausiasis </w:t>
      </w:r>
      <w:r w:rsidRPr="009E1B11">
        <w:rPr>
          <w:rFonts w:cstheme="minorHAnsi"/>
          <w:color w:val="00B050"/>
        </w:rPr>
        <w:t>specialist</w:t>
      </w:r>
      <w:r w:rsidR="00CA2273">
        <w:rPr>
          <w:rFonts w:cstheme="minorHAnsi"/>
          <w:color w:val="00B050"/>
        </w:rPr>
        <w:t>as</w:t>
      </w:r>
      <w:r w:rsidRPr="009E1B11">
        <w:rPr>
          <w:rFonts w:cstheme="minorHAnsi"/>
          <w:color w:val="00B050"/>
        </w:rPr>
        <w:t xml:space="preserve"> </w:t>
      </w:r>
      <w:r w:rsidR="008A33FE">
        <w:rPr>
          <w:rFonts w:cstheme="minorHAnsi"/>
          <w:color w:val="00B050"/>
        </w:rPr>
        <w:t>A</w:t>
      </w:r>
      <w:r w:rsidR="008A33FE" w:rsidRPr="008A33FE">
        <w:rPr>
          <w:rFonts w:cstheme="minorHAnsi"/>
          <w:color w:val="00B050"/>
        </w:rPr>
        <w:t>leksandras</w:t>
      </w:r>
      <w:r w:rsidR="008A33FE">
        <w:rPr>
          <w:rFonts w:cstheme="minorHAnsi"/>
          <w:color w:val="00B050"/>
        </w:rPr>
        <w:t xml:space="preserve"> B</w:t>
      </w:r>
      <w:r w:rsidR="008A33FE" w:rsidRPr="008A33FE">
        <w:rPr>
          <w:rFonts w:cstheme="minorHAnsi"/>
          <w:color w:val="00B050"/>
        </w:rPr>
        <w:t>eliavičius</w:t>
      </w:r>
      <w:r w:rsidRPr="009E1B11">
        <w:rPr>
          <w:rFonts w:cstheme="minorHAnsi"/>
          <w:color w:val="00B050"/>
        </w:rPr>
        <w:t>, tel</w:t>
      </w:r>
      <w:r w:rsidRPr="00CA2273">
        <w:rPr>
          <w:rFonts w:cstheme="minorHAnsi"/>
          <w:color w:val="00B050"/>
        </w:rPr>
        <w:t xml:space="preserve">. </w:t>
      </w:r>
      <w:hyperlink r:id="rId11" w:history="1">
        <w:r w:rsidR="008A33FE" w:rsidRPr="0060345F">
          <w:rPr>
            <w:rStyle w:val="Hipersaitas"/>
            <w:rFonts w:cstheme="minorHAnsi"/>
          </w:rPr>
          <w:t>+370 37 424336</w:t>
        </w:r>
      </w:hyperlink>
      <w:r w:rsidRPr="00CA2273">
        <w:rPr>
          <w:rFonts w:cstheme="minorHAnsi"/>
          <w:color w:val="00B050"/>
        </w:rPr>
        <w:t xml:space="preserve">, el. p. </w:t>
      </w:r>
      <w:hyperlink r:id="rId12" w:history="1">
        <w:r w:rsidR="008A33FE" w:rsidRPr="0060345F">
          <w:rPr>
            <w:rStyle w:val="Hipersaitas"/>
            <w:rFonts w:cstheme="minorHAnsi"/>
          </w:rPr>
          <w:t>aleksandras.beliavičius@kaunas.lt</w:t>
        </w:r>
      </w:hyperlink>
      <w:r w:rsidRPr="00CA2273">
        <w:rPr>
          <w:rFonts w:cstheme="minorHAnsi"/>
          <w:color w:val="00B050"/>
        </w:rPr>
        <w:t>;</w:t>
      </w:r>
    </w:p>
    <w:p w14:paraId="406635F3" w14:textId="3258B780" w:rsidR="009E1B11" w:rsidRP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rPr>
        <w:t xml:space="preserve">– </w:t>
      </w:r>
      <w:r w:rsidRPr="009E1B11">
        <w:rPr>
          <w:rFonts w:cstheme="minorHAnsi"/>
          <w:b/>
          <w:bCs/>
        </w:rPr>
        <w:t>dėl klausimų susijusių su viešųjų pirkimų procedūromis, pirkimo sąlygų reikalavimais</w:t>
      </w:r>
      <w:r w:rsidRPr="009E1B11">
        <w:rPr>
          <w:rFonts w:cstheme="minorHAnsi"/>
          <w:i/>
        </w:rPr>
        <w:t xml:space="preserve"> –</w:t>
      </w:r>
      <w:bookmarkEnd w:id="4"/>
      <w:r w:rsidRPr="009E1B11">
        <w:rPr>
          <w:rFonts w:cstheme="minorHAnsi"/>
          <w:bCs/>
          <w:iCs/>
        </w:rPr>
        <w:t xml:space="preserve"> </w:t>
      </w:r>
      <w:r w:rsidRPr="009E1B11">
        <w:rPr>
          <w:rFonts w:cstheme="minorHAnsi"/>
        </w:rPr>
        <w:t xml:space="preserve"> </w:t>
      </w:r>
      <w:r w:rsidRPr="009E1B11">
        <w:rPr>
          <w:rFonts w:cstheme="minorHAnsi"/>
          <w:bCs/>
          <w:iCs/>
          <w:color w:val="00B050"/>
        </w:rPr>
        <w:t xml:space="preserve">Kauno miesto savivaldybės administracijos Centrinio viešųjų pirkimų ir koncesijų skyriaus vyriausioji specialistė </w:t>
      </w:r>
      <w:r w:rsidR="008A33FE">
        <w:rPr>
          <w:rFonts w:cstheme="minorHAnsi"/>
          <w:color w:val="00B050"/>
        </w:rPr>
        <w:t>Gineta Bartkuvienė</w:t>
      </w:r>
      <w:r w:rsidRPr="009E1B11">
        <w:rPr>
          <w:rFonts w:cstheme="minorHAnsi"/>
          <w:color w:val="00B050"/>
        </w:rPr>
        <w:t xml:space="preserve">, tel. </w:t>
      </w:r>
      <w:bookmarkStart w:id="5" w:name="_Hlk142514222"/>
      <w:r w:rsidRPr="009E1B11">
        <w:rPr>
          <w:rFonts w:cstheme="minorHAnsi"/>
          <w:color w:val="00B050"/>
        </w:rPr>
        <w:t xml:space="preserve">+370 </w:t>
      </w:r>
      <w:bookmarkEnd w:id="5"/>
      <w:r w:rsidR="008A33FE">
        <w:rPr>
          <w:rFonts w:cstheme="minorHAnsi"/>
          <w:color w:val="00B050"/>
        </w:rPr>
        <w:t>37 209491</w:t>
      </w:r>
      <w:r w:rsidRPr="009E1B11">
        <w:rPr>
          <w:rFonts w:cstheme="minorHAnsi"/>
          <w:color w:val="00B050"/>
        </w:rPr>
        <w:t xml:space="preserve">, el. p. </w:t>
      </w:r>
      <w:hyperlink r:id="rId13" w:history="1">
        <w:r w:rsidR="008A33FE" w:rsidRPr="0060345F">
          <w:rPr>
            <w:rStyle w:val="Hipersaitas"/>
            <w:rFonts w:cstheme="minorHAnsi"/>
          </w:rPr>
          <w:t>gineta.bartkuviene@kaunas.lt</w:t>
        </w:r>
      </w:hyperlink>
      <w:r w:rsidRPr="009E1B11">
        <w:rPr>
          <w:rFonts w:cstheme="minorHAnsi"/>
          <w:color w:val="00B050"/>
        </w:rPr>
        <w:t>.</w:t>
      </w:r>
    </w:p>
    <w:p w14:paraId="2C307DB3" w14:textId="77777777" w:rsidR="009E1B11" w:rsidRPr="008C15B3" w:rsidRDefault="009E1B11" w:rsidP="009E1B11">
      <w:pPr>
        <w:pStyle w:val="Sraopastraipa"/>
        <w:tabs>
          <w:tab w:val="left" w:pos="9631"/>
        </w:tabs>
        <w:spacing w:after="0" w:line="240" w:lineRule="atLeast"/>
        <w:ind w:left="0" w:firstLine="567"/>
        <w:jc w:val="both"/>
        <w:rPr>
          <w:rFonts w:cstheme="minorHAnsi"/>
        </w:rPr>
      </w:pPr>
      <w:r w:rsidRPr="008C15B3">
        <w:rPr>
          <w:rFonts w:cstheme="minorHAnsi"/>
        </w:rPr>
        <w:t>1.2. 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47A2A73E" w:rsidR="002F5F8E" w:rsidRPr="001F1025" w:rsidRDefault="002F5F8E" w:rsidP="0008308C">
      <w:pPr>
        <w:pStyle w:val="Sraopastraipa"/>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CPO LT kataloge tokių darbų nėra</w:t>
      </w:r>
      <w:r w:rsidR="008C5F5E" w:rsidRPr="001F1025">
        <w:rPr>
          <w:rFonts w:cstheme="minorHAnsi"/>
          <w:color w:val="000000" w:themeColor="text1"/>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CA2273">
        <w:rPr>
          <w:rFonts w:cstheme="minorHAnsi"/>
          <w:color w:val="00B050"/>
        </w:rPr>
        <w:t>6</w:t>
      </w:r>
      <w:r w:rsidR="00424EB4" w:rsidRPr="001F1025">
        <w:rPr>
          <w:rFonts w:cstheme="minorHAnsi"/>
          <w:color w:val="00B050"/>
        </w:rPr>
        <w:t>-</w:t>
      </w:r>
      <w:r w:rsidR="00CA2273">
        <w:rPr>
          <w:rFonts w:cstheme="minorHAnsi"/>
          <w:color w:val="00B050"/>
        </w:rPr>
        <w:t>0</w:t>
      </w:r>
      <w:r w:rsidR="008A33FE">
        <w:rPr>
          <w:rFonts w:cstheme="minorHAnsi"/>
          <w:color w:val="00B050"/>
        </w:rPr>
        <w:t>5-15</w:t>
      </w:r>
      <w:r w:rsidR="00424EB4" w:rsidRPr="008158A5">
        <w:rPr>
          <w:rFonts w:cstheme="minorHAnsi"/>
          <w:color w:val="00B050"/>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6" w:name="_Hlk184050906"/>
      <w:r w:rsidR="00AA23FB" w:rsidRPr="001F1025">
        <w:rPr>
          <w:rFonts w:eastAsia="Times New Roman" w:cstheme="minorHAnsi"/>
        </w:rPr>
        <w:t>Perkančioji organizacija nerezervuoja teisės dalyvauti pirkime.</w:t>
      </w:r>
    </w:p>
    <w:bookmarkEnd w:id="6"/>
    <w:p w14:paraId="573233DF" w14:textId="4EBD17B6" w:rsidR="00E32C8E" w:rsidRPr="001F1025" w:rsidRDefault="00C447D2" w:rsidP="0008308C">
      <w:pPr>
        <w:pStyle w:val="Sraopastraipa"/>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7"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7"/>
    <w:p w14:paraId="778C029D" w14:textId="43056A5F" w:rsidR="006578AD" w:rsidRPr="004C23B6" w:rsidRDefault="003A502A" w:rsidP="0008308C">
      <w:pPr>
        <w:pStyle w:val="Sraopastraipa"/>
        <w:numPr>
          <w:ilvl w:val="0"/>
          <w:numId w:val="15"/>
        </w:numPr>
        <w:tabs>
          <w:tab w:val="left" w:pos="993"/>
        </w:tabs>
        <w:spacing w:after="0" w:line="240" w:lineRule="atLeast"/>
        <w:ind w:left="0" w:firstLine="567"/>
        <w:jc w:val="both"/>
        <w:rPr>
          <w:rFonts w:cstheme="minorHAnsi"/>
          <w:i/>
          <w:iCs/>
          <w:color w:val="00B050"/>
        </w:rPr>
      </w:pPr>
      <w:r w:rsidRPr="004C23B6">
        <w:rPr>
          <w:rFonts w:cstheme="minorHAnsi"/>
          <w:color w:val="00B050"/>
          <w:u w:val="single"/>
        </w:rPr>
        <w:t>Atliekamas žaliasis pirkimas</w:t>
      </w:r>
      <w:r w:rsidRPr="004C23B6">
        <w:rPr>
          <w:rFonts w:cstheme="minorHAnsi"/>
          <w:color w:val="00B050"/>
        </w:rPr>
        <w:t xml:space="preserve">. Pirkimas vykdomas </w:t>
      </w:r>
      <w:r w:rsidR="006578AD" w:rsidRPr="004C23B6">
        <w:rPr>
          <w:rFonts w:ascii="Calibri" w:eastAsia="Calibri" w:hAnsi="Calibri" w:cs="Calibri"/>
          <w:color w:val="00B050"/>
        </w:rPr>
        <w:t>vadovaujantis Aplinkos apsaugos kriterijų taikymo, vykdant žaliuosius pirkimus, tvarkos aprašo, patvirtinto Lietuvos Respublikos aplinkos ministro 2011 m. birželio 28 d. įsakymu Nr. D1-508, 4.</w:t>
      </w:r>
      <w:r w:rsidR="008C15B3" w:rsidRPr="004C23B6">
        <w:rPr>
          <w:rFonts w:ascii="Calibri" w:eastAsia="Calibri" w:hAnsi="Calibri" w:cs="Calibri"/>
          <w:color w:val="00B050"/>
        </w:rPr>
        <w:t>3</w:t>
      </w:r>
      <w:r w:rsidR="006578AD" w:rsidRPr="004C23B6">
        <w:rPr>
          <w:rFonts w:ascii="Calibri" w:eastAsia="Calibri" w:hAnsi="Calibri" w:cs="Calibri"/>
          <w:color w:val="00B050"/>
        </w:rPr>
        <w:t xml:space="preserve"> papunkčiu</w:t>
      </w:r>
      <w:r w:rsidR="008C15B3" w:rsidRPr="004C23B6">
        <w:rPr>
          <w:rFonts w:ascii="Calibri" w:eastAsia="Calibri" w:hAnsi="Calibri" w:cs="Calibri"/>
          <w:color w:val="00B050"/>
        </w:rPr>
        <w:t xml:space="preserve">. </w:t>
      </w:r>
      <w:r w:rsidR="00A30107" w:rsidRPr="004C23B6">
        <w:rPr>
          <w:rFonts w:cstheme="minorHAnsi"/>
          <w:color w:val="00B050"/>
          <w:spacing w:val="2"/>
          <w:shd w:val="clear" w:color="auto" w:fill="FFFFFF"/>
        </w:rPr>
        <w:t xml:space="preserve">Tiekėjas </w:t>
      </w:r>
      <w:r w:rsidR="00FF14D8" w:rsidRPr="004C23B6">
        <w:rPr>
          <w:rFonts w:cstheme="minorHAnsi"/>
          <w:color w:val="00B050"/>
          <w:u w:val="single"/>
        </w:rPr>
        <w:t>specialiųjų pirkimo sąlygų 5 pried</w:t>
      </w:r>
      <w:r w:rsidR="00E94B4D" w:rsidRPr="004C23B6">
        <w:rPr>
          <w:rFonts w:cstheme="minorHAnsi"/>
          <w:color w:val="00B050"/>
          <w:u w:val="single"/>
        </w:rPr>
        <w:t>e</w:t>
      </w:r>
      <w:r w:rsidR="00FF14D8" w:rsidRPr="004C23B6">
        <w:rPr>
          <w:rFonts w:cstheme="minorHAnsi"/>
          <w:color w:val="00B050"/>
          <w:u w:val="single"/>
        </w:rPr>
        <w:t xml:space="preserve"> „</w:t>
      </w:r>
      <w:r w:rsidR="00FF14D8" w:rsidRPr="004C23B6">
        <w:rPr>
          <w:rFonts w:eastAsia="Calibri" w:cstheme="minorHAnsi"/>
          <w:b/>
          <w:bCs/>
          <w:color w:val="00B050"/>
          <w:u w:val="single"/>
          <w:lang w:eastAsia="en-US"/>
        </w:rPr>
        <w:t>Tiekėjams keliami reikalavimai dėl kokybės vadybos sistemos ir (ar) aplinkos apsaugos vadybos sistemos standartų reikalavimai“</w:t>
      </w:r>
      <w:r w:rsidR="00A30107" w:rsidRPr="004C23B6">
        <w:rPr>
          <w:rFonts w:cstheme="minorHAnsi"/>
          <w:color w:val="00B050"/>
          <w:spacing w:val="2"/>
          <w:u w:val="single"/>
          <w:shd w:val="clear" w:color="auto" w:fill="FFFFFF"/>
        </w:rPr>
        <w:t xml:space="preserve"> </w:t>
      </w:r>
      <w:r w:rsidR="00FF14D8" w:rsidRPr="004C23B6">
        <w:rPr>
          <w:rFonts w:cstheme="minorHAnsi"/>
          <w:color w:val="00B050"/>
          <w:spacing w:val="2"/>
          <w:u w:val="single"/>
          <w:shd w:val="clear" w:color="auto" w:fill="FFFFFF"/>
        </w:rPr>
        <w:t>nurodyto</w:t>
      </w:r>
      <w:r w:rsidR="00C27D44" w:rsidRPr="004C23B6">
        <w:rPr>
          <w:rFonts w:cstheme="minorHAnsi"/>
          <w:color w:val="00B050"/>
          <w:spacing w:val="2"/>
          <w:u w:val="single"/>
          <w:shd w:val="clear" w:color="auto" w:fill="FFFFFF"/>
        </w:rPr>
        <w:t>s</w:t>
      </w:r>
      <w:r w:rsidR="00FF14D8" w:rsidRPr="004C23B6">
        <w:rPr>
          <w:rFonts w:cstheme="minorHAnsi"/>
          <w:color w:val="00B050"/>
          <w:spacing w:val="2"/>
          <w:u w:val="single"/>
          <w:shd w:val="clear" w:color="auto" w:fill="FFFFFF"/>
        </w:rPr>
        <w:t xml:space="preserve">e </w:t>
      </w:r>
      <w:r w:rsidR="00A30107" w:rsidRPr="004C23B6">
        <w:rPr>
          <w:rFonts w:cstheme="minorHAnsi"/>
          <w:color w:val="00B050"/>
          <w:spacing w:val="2"/>
          <w:u w:val="single"/>
          <w:shd w:val="clear" w:color="auto" w:fill="FFFFFF"/>
        </w:rPr>
        <w:t>statybos</w:t>
      </w:r>
      <w:r w:rsidR="006C723D" w:rsidRPr="004C23B6">
        <w:rPr>
          <w:rFonts w:cstheme="minorHAnsi"/>
          <w:color w:val="00B050"/>
          <w:spacing w:val="2"/>
          <w:u w:val="single"/>
          <w:shd w:val="clear" w:color="auto" w:fill="FFFFFF"/>
        </w:rPr>
        <w:t xml:space="preserve"> darbų</w:t>
      </w:r>
      <w:r w:rsidR="00A30107" w:rsidRPr="004C23B6">
        <w:rPr>
          <w:rFonts w:cstheme="minorHAnsi"/>
          <w:color w:val="00B050"/>
          <w:spacing w:val="2"/>
          <w:u w:val="single"/>
          <w:shd w:val="clear" w:color="auto" w:fill="FFFFFF"/>
        </w:rPr>
        <w:t xml:space="preserve"> srity</w:t>
      </w:r>
      <w:r w:rsidR="00C27D44" w:rsidRPr="004C23B6">
        <w:rPr>
          <w:rFonts w:cstheme="minorHAnsi"/>
          <w:color w:val="00B050"/>
          <w:spacing w:val="2"/>
          <w:u w:val="single"/>
          <w:shd w:val="clear" w:color="auto" w:fill="FFFFFF"/>
        </w:rPr>
        <w:t>s</w:t>
      </w:r>
      <w:r w:rsidR="00A30107" w:rsidRPr="004C23B6">
        <w:rPr>
          <w:rFonts w:cstheme="minorHAnsi"/>
          <w:color w:val="00B050"/>
          <w:spacing w:val="2"/>
          <w:u w:val="single"/>
          <w:shd w:val="clear" w:color="auto" w:fill="FFFFFF"/>
        </w:rPr>
        <w:t>e turi būti įsidiegęs ir taikyti</w:t>
      </w:r>
      <w:r w:rsidR="00A30107" w:rsidRPr="004C23B6">
        <w:rPr>
          <w:rFonts w:cstheme="minorHAnsi"/>
          <w:color w:val="00B050"/>
          <w:spacing w:val="2"/>
          <w:shd w:val="clear" w:color="auto" w:fill="FFFFFF"/>
        </w:rPr>
        <w:t xml:space="preserve"> </w:t>
      </w:r>
      <w:r w:rsidR="006578AD" w:rsidRPr="004C23B6">
        <w:rPr>
          <w:rFonts w:eastAsia="Calibri" w:cstheme="minorHAnsi"/>
          <w:bCs/>
          <w:color w:val="00B050"/>
        </w:rPr>
        <w:t xml:space="preserve">aplinkos apsaugos vadybos sistemą pagal </w:t>
      </w:r>
      <w:r w:rsidR="006578AD" w:rsidRPr="004C23B6">
        <w:rPr>
          <w:rFonts w:cstheme="minorHAnsi"/>
          <w:color w:val="00B050"/>
          <w:spacing w:val="2"/>
          <w:shd w:val="clear" w:color="auto" w:fill="FFFFFF"/>
        </w:rPr>
        <w:t xml:space="preserve">LST EN ISO 14001 „Aplinkos vadybos sistemos. Reikalavimai ir naudojimo gairės“ (LST EN ISO 14001) arba Europos Sąjungos aplinkosaugos vadybos ir audito sistemą (EMAS) </w:t>
      </w:r>
      <w:r w:rsidR="006578AD" w:rsidRPr="004C23B6">
        <w:rPr>
          <w:rFonts w:eastAsia="Calibri" w:cstheme="minorHAnsi"/>
          <w:bCs/>
          <w:color w:val="00B050"/>
        </w:rPr>
        <w:t>ar kitus aplinkos apsaugos vadybos standartus, pagrįstus atitinkamais Europos arba tarptautinių standartizacijos organizacijų priimtais standartais, ar kitais tiekėjo pateikta</w:t>
      </w:r>
      <w:r w:rsidR="00E3498B" w:rsidRPr="004C23B6">
        <w:rPr>
          <w:rFonts w:eastAsia="Calibri" w:cstheme="minorHAnsi"/>
          <w:bCs/>
          <w:color w:val="00B050"/>
        </w:rPr>
        <w:t>i</w:t>
      </w:r>
      <w:r w:rsidR="006578AD" w:rsidRPr="004C23B6">
        <w:rPr>
          <w:rFonts w:eastAsia="Calibri" w:cstheme="minorHAnsi"/>
          <w:bCs/>
          <w:color w:val="00B050"/>
        </w:rPr>
        <w:t>s lygiaverčiais įrodymais.</w:t>
      </w:r>
    </w:p>
    <w:p w14:paraId="4107D1FE" w14:textId="24237966" w:rsidR="00FB01A3" w:rsidRDefault="008E0B8C" w:rsidP="00841F7F">
      <w:pPr>
        <w:autoSpaceDE w:val="0"/>
        <w:autoSpaceDN w:val="0"/>
        <w:adjustRightInd w:val="0"/>
        <w:spacing w:after="0" w:line="240" w:lineRule="atLeast"/>
        <w:ind w:firstLine="567"/>
        <w:jc w:val="both"/>
        <w:rPr>
          <w:rFonts w:cstheme="minorHAnsi"/>
          <w:iCs/>
          <w:color w:val="00B050"/>
        </w:rPr>
      </w:pPr>
      <w:r w:rsidRPr="004C23B6">
        <w:rPr>
          <w:rFonts w:cstheme="minorHAnsi"/>
        </w:rPr>
        <w:t xml:space="preserve">1.7. </w:t>
      </w:r>
      <w:r w:rsidR="00E35E7C" w:rsidRPr="004C23B6">
        <w:rPr>
          <w:rFonts w:cstheme="minorHAnsi"/>
        </w:rPr>
        <w:t xml:space="preserve">Šiame pirkime </w:t>
      </w:r>
      <w:r w:rsidRPr="004C23B6">
        <w:rPr>
          <w:rFonts w:cstheme="minorHAnsi"/>
          <w:color w:val="00B050"/>
        </w:rPr>
        <w:t>taikomi</w:t>
      </w:r>
      <w:r w:rsidRPr="004C23B6">
        <w:rPr>
          <w:rFonts w:cstheme="minorHAnsi"/>
        </w:rPr>
        <w:t xml:space="preserve"> socialiniai kriterijai</w:t>
      </w:r>
      <w:r w:rsidR="002D25EA" w:rsidRPr="004C23B6">
        <w:rPr>
          <w:rFonts w:cstheme="minorHAnsi"/>
        </w:rPr>
        <w:t xml:space="preserve"> </w:t>
      </w:r>
      <w:r w:rsidRPr="004C23B6">
        <w:rPr>
          <w:rFonts w:cstheme="minorHAnsi"/>
          <w:iCs/>
          <w:color w:val="00B050"/>
        </w:rPr>
        <w:t>(prieinamumo ir tinkamumo visiems naudotojams reikalavimai)</w:t>
      </w:r>
      <w:r w:rsidR="00B4674C" w:rsidRPr="004C23B6">
        <w:rPr>
          <w:rFonts w:cstheme="minorHAnsi"/>
          <w:iCs/>
          <w:color w:val="00B050"/>
        </w:rPr>
        <w:t>.</w:t>
      </w:r>
      <w:r w:rsidRPr="004C23B6">
        <w:rPr>
          <w:rFonts w:cstheme="minorHAnsi"/>
          <w:iCs/>
          <w:color w:val="00B050"/>
        </w:rPr>
        <w:t xml:space="preserve"> </w:t>
      </w:r>
      <w:bookmarkStart w:id="8" w:name="_Hlk231903138"/>
      <w:r w:rsidR="00480323" w:rsidRPr="004C23B6">
        <w:rPr>
          <w:rFonts w:cstheme="minorHAnsi"/>
          <w:iCs/>
          <w:color w:val="00B050"/>
        </w:rPr>
        <w:t>Techniniame p</w:t>
      </w:r>
      <w:r w:rsidRPr="004C23B6">
        <w:rPr>
          <w:rFonts w:cstheme="minorHAnsi"/>
          <w:iCs/>
          <w:color w:val="00B050"/>
        </w:rPr>
        <w:t>rojekt</w:t>
      </w:r>
      <w:r w:rsidR="0061670D" w:rsidRPr="004C23B6">
        <w:rPr>
          <w:rFonts w:cstheme="minorHAnsi"/>
          <w:iCs/>
          <w:color w:val="00B050"/>
        </w:rPr>
        <w:t>e</w:t>
      </w:r>
      <w:r w:rsidR="002729B8" w:rsidRPr="004C23B6">
        <w:rPr>
          <w:rFonts w:cstheme="minorHAnsi"/>
          <w:iCs/>
          <w:color w:val="00B050"/>
        </w:rPr>
        <w:t xml:space="preserve"> (</w:t>
      </w:r>
      <w:r w:rsidR="002729B8" w:rsidRPr="004C23B6">
        <w:rPr>
          <w:rFonts w:cstheme="minorHAnsi"/>
          <w:color w:val="00B050"/>
        </w:rPr>
        <w:t>specialiųjų pirkimo sąlygų 8 priede)</w:t>
      </w:r>
      <w:r w:rsidR="00C93E05" w:rsidRPr="004C23B6">
        <w:rPr>
          <w:rFonts w:cstheme="minorHAnsi"/>
          <w:iCs/>
          <w:color w:val="00B050"/>
        </w:rPr>
        <w:t xml:space="preserve"> </w:t>
      </w:r>
      <w:r w:rsidRPr="004C23B6">
        <w:rPr>
          <w:rFonts w:cstheme="minorHAnsi"/>
          <w:iCs/>
          <w:color w:val="00B050"/>
        </w:rPr>
        <w:t>numatyt</w:t>
      </w:r>
      <w:r w:rsidR="00962FE2" w:rsidRPr="004C23B6">
        <w:rPr>
          <w:rFonts w:cstheme="minorHAnsi"/>
          <w:iCs/>
          <w:color w:val="00B050"/>
        </w:rPr>
        <w:t>as</w:t>
      </w:r>
      <w:r w:rsidRPr="004C23B6">
        <w:rPr>
          <w:rFonts w:cstheme="minorHAnsi"/>
          <w:iCs/>
          <w:color w:val="00B050"/>
        </w:rPr>
        <w:t xml:space="preserve"> aplinkos</w:t>
      </w:r>
      <w:r w:rsidR="00E2731D" w:rsidRPr="004C23B6">
        <w:rPr>
          <w:rFonts w:cstheme="minorHAnsi"/>
          <w:iCs/>
          <w:color w:val="00B050"/>
        </w:rPr>
        <w:t xml:space="preserve"> </w:t>
      </w:r>
      <w:r w:rsidRPr="004C23B6">
        <w:rPr>
          <w:rFonts w:cstheme="minorHAnsi"/>
          <w:iCs/>
          <w:color w:val="00B050"/>
        </w:rPr>
        <w:t>pritaikymas</w:t>
      </w:r>
      <w:r w:rsidR="00962FE2" w:rsidRPr="004C23B6">
        <w:rPr>
          <w:rFonts w:cstheme="minorHAnsi"/>
          <w:iCs/>
          <w:color w:val="00B050"/>
        </w:rPr>
        <w:t xml:space="preserve"> </w:t>
      </w:r>
      <w:r w:rsidR="00841F7F" w:rsidRPr="004C23B6">
        <w:rPr>
          <w:rFonts w:cstheme="minorHAnsi"/>
          <w:iCs/>
          <w:color w:val="00B050"/>
        </w:rPr>
        <w:t>visiems naudotojams</w:t>
      </w:r>
      <w:r w:rsidR="00841F7F" w:rsidRPr="006E43B3">
        <w:rPr>
          <w:rFonts w:cstheme="minorHAnsi"/>
          <w:iCs/>
          <w:color w:val="00B050"/>
        </w:rPr>
        <w:t xml:space="preserve"> (žmonėms su negalia </w:t>
      </w:r>
      <w:bookmarkEnd w:id="8"/>
      <w:r w:rsidR="006E43B3" w:rsidRPr="006E43B3">
        <w:rPr>
          <w:rFonts w:cstheme="minorHAnsi"/>
          <w:iCs/>
          <w:color w:val="00B050"/>
        </w:rPr>
        <w:t>pritaikytos  automobilių  stovėjimo  vietos (A ir B tipo)</w:t>
      </w:r>
      <w:r w:rsidR="006E43B3">
        <w:rPr>
          <w:rFonts w:cstheme="minorHAnsi"/>
          <w:iCs/>
          <w:color w:val="00B050"/>
        </w:rPr>
        <w:t xml:space="preserve">, </w:t>
      </w:r>
      <w:r w:rsidR="006E43B3" w:rsidRPr="006E43B3">
        <w:rPr>
          <w:rFonts w:cstheme="minorHAnsi"/>
          <w:iCs/>
          <w:color w:val="00B050"/>
        </w:rPr>
        <w:t>tualetas</w:t>
      </w:r>
      <w:r w:rsidR="006E43B3">
        <w:rPr>
          <w:rFonts w:cstheme="minorHAnsi"/>
          <w:iCs/>
          <w:color w:val="00B050"/>
        </w:rPr>
        <w:t>, k</w:t>
      </w:r>
      <w:r w:rsidR="006E43B3" w:rsidRPr="006E43B3">
        <w:rPr>
          <w:rFonts w:cstheme="minorHAnsi"/>
          <w:iCs/>
          <w:color w:val="00B050"/>
        </w:rPr>
        <w:t>ietos dangos numatytos su vedimo ir perspėjimo indikatoriais</w:t>
      </w:r>
      <w:r w:rsidR="00206AF2">
        <w:rPr>
          <w:rFonts w:cstheme="minorHAnsi"/>
          <w:iCs/>
          <w:color w:val="00B050"/>
        </w:rPr>
        <w:t>)</w:t>
      </w:r>
      <w:r w:rsidR="006E43B3" w:rsidRPr="006E43B3">
        <w:rPr>
          <w:rFonts w:cstheme="minorHAnsi"/>
          <w:iCs/>
          <w:color w:val="00B050"/>
        </w:rPr>
        <w:t>.</w:t>
      </w:r>
    </w:p>
    <w:p w14:paraId="2413C02D" w14:textId="06E388D8" w:rsidR="00E32C8E" w:rsidRPr="001F1025" w:rsidRDefault="008E0B8C" w:rsidP="0008308C">
      <w:pPr>
        <w:pStyle w:val="Sraopastraipa"/>
        <w:tabs>
          <w:tab w:val="left" w:pos="993"/>
        </w:tabs>
        <w:spacing w:after="0" w:line="240" w:lineRule="atLeast"/>
        <w:ind w:left="567"/>
        <w:jc w:val="both"/>
        <w:rPr>
          <w:rFonts w:eastAsia="Arial" w:cstheme="minorHAnsi"/>
        </w:rPr>
      </w:pPr>
      <w:bookmarkStart w:id="9" w:name="_Hlk184051065"/>
      <w:r w:rsidRPr="001F1025">
        <w:rPr>
          <w:rFonts w:eastAsia="Arial" w:cstheme="minorHAnsi"/>
          <w:color w:val="00B050"/>
        </w:rPr>
        <w:t xml:space="preserve">1.8. </w:t>
      </w:r>
      <w:r w:rsidR="00E32C8E" w:rsidRPr="001F1025">
        <w:rPr>
          <w:rFonts w:eastAsia="Arial" w:cstheme="minorHAnsi"/>
          <w:color w:val="00B050"/>
        </w:rPr>
        <w:t xml:space="preserve">Išankstinis skelbimas apie </w:t>
      </w:r>
      <w:r w:rsidR="007A68AD" w:rsidRPr="001F1025">
        <w:rPr>
          <w:rFonts w:eastAsia="Arial" w:cstheme="minorHAnsi"/>
          <w:color w:val="00B050"/>
        </w:rPr>
        <w:t>p</w:t>
      </w:r>
      <w:r w:rsidR="00E32C8E" w:rsidRPr="001F1025">
        <w:rPr>
          <w:rFonts w:eastAsia="Arial" w:cstheme="minorHAnsi"/>
          <w:color w:val="00B050"/>
        </w:rPr>
        <w:t>irkimą nebuvo paskelbtas</w:t>
      </w:r>
      <w:bookmarkEnd w:id="9"/>
      <w:r w:rsidR="00E32C8E" w:rsidRPr="001F1025">
        <w:rPr>
          <w:rFonts w:eastAsia="Arial" w:cstheme="minorHAnsi"/>
          <w:color w:val="00B050"/>
        </w:rPr>
        <w:t xml:space="preserve">. </w:t>
      </w:r>
    </w:p>
    <w:p w14:paraId="72EF28E7" w14:textId="7A55AED4" w:rsidR="00AF1430" w:rsidRDefault="008E0B8C" w:rsidP="0008308C">
      <w:pPr>
        <w:pStyle w:val="Sraopastraipa"/>
        <w:tabs>
          <w:tab w:val="left" w:pos="851"/>
          <w:tab w:val="left" w:pos="993"/>
        </w:tabs>
        <w:spacing w:after="0" w:line="240" w:lineRule="atLeast"/>
        <w:ind w:left="567"/>
        <w:jc w:val="both"/>
        <w:rPr>
          <w:rFonts w:cstheme="minorHAnsi"/>
          <w:lang w:eastAsia="en-US"/>
        </w:rPr>
      </w:pPr>
      <w:r w:rsidRPr="001F1025">
        <w:rPr>
          <w:rFonts w:cstheme="minorHAnsi"/>
          <w:lang w:eastAsia="en-US"/>
        </w:rPr>
        <w:t xml:space="preserve">1.9. </w:t>
      </w:r>
      <w:r w:rsidR="00015FC9" w:rsidRPr="001F1025">
        <w:rPr>
          <w:rFonts w:cstheme="minorHAnsi"/>
          <w:lang w:eastAsia="en-US"/>
        </w:rPr>
        <w:t>P</w:t>
      </w:r>
      <w:r w:rsidR="00E32C8E" w:rsidRPr="001F1025">
        <w:rPr>
          <w:rFonts w:cstheme="minorHAnsi"/>
          <w:lang w:eastAsia="en-US"/>
        </w:rPr>
        <w:t xml:space="preserve">irkime </w:t>
      </w:r>
      <w:r w:rsidR="007A68AD" w:rsidRPr="001F1025">
        <w:rPr>
          <w:rFonts w:cstheme="minorHAnsi"/>
        </w:rPr>
        <w:t>perkančioji organizacija</w:t>
      </w:r>
      <w:r w:rsidR="00E32C8E" w:rsidRPr="001F1025">
        <w:rPr>
          <w:rFonts w:cstheme="minorHAnsi"/>
          <w:lang w:eastAsia="en-US"/>
        </w:rPr>
        <w:t xml:space="preserve"> nenumato skelbti pranešimo dėl savanoriško </w:t>
      </w:r>
      <w:proofErr w:type="spellStart"/>
      <w:r w:rsidR="00E32C8E" w:rsidRPr="001F1025">
        <w:rPr>
          <w:rFonts w:cstheme="minorHAnsi"/>
          <w:i/>
          <w:iCs/>
          <w:lang w:eastAsia="en-US"/>
        </w:rPr>
        <w:t>ex</w:t>
      </w:r>
      <w:proofErr w:type="spellEnd"/>
      <w:r w:rsidR="00E32C8E" w:rsidRPr="001F1025">
        <w:rPr>
          <w:rFonts w:cstheme="minorHAnsi"/>
          <w:i/>
          <w:iCs/>
          <w:lang w:eastAsia="en-US"/>
        </w:rPr>
        <w:t xml:space="preserve"> ante</w:t>
      </w:r>
      <w:r w:rsidR="00E32C8E" w:rsidRPr="001F1025">
        <w:rPr>
          <w:rFonts w:cstheme="minorHAnsi"/>
          <w:lang w:eastAsia="en-US"/>
        </w:rPr>
        <w:t xml:space="preserve"> skaidrumo.</w:t>
      </w:r>
    </w:p>
    <w:p w14:paraId="54F87F9F" w14:textId="5B0C4CC4" w:rsidR="004D070C" w:rsidRPr="001F1025" w:rsidRDefault="008E0B8C" w:rsidP="0008308C">
      <w:pPr>
        <w:pStyle w:val="Sraopastraipa"/>
        <w:tabs>
          <w:tab w:val="left" w:pos="851"/>
          <w:tab w:val="left" w:pos="993"/>
        </w:tabs>
        <w:spacing w:after="0" w:line="240" w:lineRule="atLeast"/>
        <w:ind w:left="567"/>
        <w:jc w:val="both"/>
        <w:rPr>
          <w:rFonts w:cstheme="minorHAnsi"/>
          <w:color w:val="7030A0"/>
        </w:rPr>
      </w:pPr>
      <w:r w:rsidRPr="001F1025">
        <w:rPr>
          <w:rFonts w:cstheme="minorHAnsi"/>
        </w:rPr>
        <w:t xml:space="preserve">1.10. </w:t>
      </w:r>
      <w:r w:rsidR="007466F8" w:rsidRPr="001F1025">
        <w:rPr>
          <w:rFonts w:cstheme="minorHAnsi"/>
        </w:rPr>
        <w:t>Pirkime neleidžia</w:t>
      </w:r>
      <w:r w:rsidR="00216820" w:rsidRPr="001F1025">
        <w:rPr>
          <w:rFonts w:cstheme="minorHAnsi"/>
        </w:rPr>
        <w:t>ma</w:t>
      </w:r>
      <w:r w:rsidR="007466F8" w:rsidRPr="001F1025">
        <w:rPr>
          <w:rFonts w:cstheme="minorHAnsi"/>
        </w:rPr>
        <w:t xml:space="preserve"> pateikti alternatyvių </w:t>
      </w:r>
      <w:r w:rsidR="00D27E76" w:rsidRPr="001F1025">
        <w:rPr>
          <w:rFonts w:cstheme="minorHAnsi"/>
        </w:rPr>
        <w:t>p</w:t>
      </w:r>
      <w:r w:rsidR="007466F8" w:rsidRPr="001F1025">
        <w:rPr>
          <w:rFonts w:cstheme="minorHAnsi"/>
        </w:rPr>
        <w:t xml:space="preserve">asiūlymų. </w:t>
      </w:r>
    </w:p>
    <w:p w14:paraId="0C002F05" w14:textId="1A75F287" w:rsidR="00E32C8E" w:rsidRPr="001F1025" w:rsidRDefault="008E0B8C" w:rsidP="0008308C">
      <w:pPr>
        <w:pStyle w:val="Sraopastraipa"/>
        <w:tabs>
          <w:tab w:val="left" w:pos="993"/>
        </w:tabs>
        <w:spacing w:after="0" w:line="240" w:lineRule="atLeast"/>
        <w:ind w:left="567"/>
        <w:jc w:val="both"/>
        <w:rPr>
          <w:rFonts w:eastAsia="Arial" w:cstheme="minorHAnsi"/>
          <w:color w:val="333333"/>
        </w:rPr>
      </w:pPr>
      <w:r w:rsidRPr="001F1025">
        <w:rPr>
          <w:rFonts w:eastAsia="Arial" w:cstheme="minorHAnsi"/>
          <w:color w:val="333333"/>
        </w:rPr>
        <w:t>1.11.</w:t>
      </w:r>
      <w:r w:rsidR="00AB5282" w:rsidRPr="001F1025">
        <w:rPr>
          <w:rFonts w:eastAsia="Arial" w:cstheme="minorHAnsi"/>
          <w:color w:val="333333"/>
        </w:rPr>
        <w:t xml:space="preserve"> </w:t>
      </w:r>
      <w:r w:rsidR="00E32C8E" w:rsidRPr="001F1025">
        <w:rPr>
          <w:rFonts w:eastAsia="Arial" w:cstheme="minorHAnsi"/>
          <w:color w:val="333333"/>
        </w:rPr>
        <w:t xml:space="preserve">Bendrosios </w:t>
      </w:r>
      <w:r w:rsidR="007E5F55" w:rsidRPr="001F1025">
        <w:rPr>
          <w:rFonts w:eastAsia="Arial" w:cstheme="minorHAnsi"/>
          <w:color w:val="333333"/>
        </w:rPr>
        <w:t xml:space="preserve">pirkimo </w:t>
      </w:r>
      <w:r w:rsidR="00E32C8E" w:rsidRPr="001F1025">
        <w:rPr>
          <w:rFonts w:eastAsia="Arial" w:cstheme="minorHAnsi"/>
          <w:color w:val="333333"/>
        </w:rPr>
        <w:t>sąlygos yra neatskiriama ši</w:t>
      </w:r>
      <w:r w:rsidR="00C07F25" w:rsidRPr="001F1025">
        <w:rPr>
          <w:rFonts w:eastAsia="Arial" w:cstheme="minorHAnsi"/>
          <w:color w:val="333333"/>
        </w:rPr>
        <w:t>ų</w:t>
      </w:r>
      <w:r w:rsidR="00E32C8E" w:rsidRPr="001F1025">
        <w:rPr>
          <w:rFonts w:eastAsia="Arial" w:cstheme="minorHAnsi"/>
          <w:color w:val="333333"/>
        </w:rPr>
        <w:t xml:space="preserve"> </w:t>
      </w:r>
      <w:r w:rsidR="00F4541C" w:rsidRPr="001F1025">
        <w:rPr>
          <w:rFonts w:eastAsia="Arial" w:cstheme="minorHAnsi"/>
          <w:color w:val="333333"/>
        </w:rPr>
        <w:t>p</w:t>
      </w:r>
      <w:r w:rsidR="00E32C8E" w:rsidRPr="001F1025">
        <w:rPr>
          <w:rFonts w:eastAsia="Arial" w:cstheme="minorHAnsi"/>
          <w:color w:val="333333"/>
        </w:rPr>
        <w:t xml:space="preserve">irkimo sąlygų </w:t>
      </w:r>
      <w:r w:rsidR="00E32C8E" w:rsidRPr="009B5734">
        <w:rPr>
          <w:rFonts w:eastAsia="Arial" w:cstheme="minorHAnsi"/>
        </w:rPr>
        <w:t>dalis.</w:t>
      </w:r>
    </w:p>
    <w:p w14:paraId="5DEDEBC7" w14:textId="711F7868" w:rsidR="00B41C66" w:rsidRPr="001F1025" w:rsidRDefault="00507DC9" w:rsidP="008A117E">
      <w:pPr>
        <w:pStyle w:val="Antrat1"/>
        <w:spacing w:before="240" w:line="20" w:lineRule="atLeast"/>
        <w:contextualSpacing/>
        <w:rPr>
          <w:rFonts w:asciiTheme="minorHAnsi" w:hAnsiTheme="minorHAnsi" w:cstheme="minorHAnsi"/>
        </w:rPr>
      </w:pPr>
      <w:bookmarkStart w:id="10" w:name="_Ref39426332"/>
      <w:bookmarkStart w:id="11" w:name="_Ref39426338"/>
      <w:bookmarkStart w:id="12" w:name="_Toc232775634"/>
      <w:bookmarkEnd w:id="2"/>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10"/>
      <w:bookmarkEnd w:id="11"/>
      <w:bookmarkEnd w:id="12"/>
    </w:p>
    <w:p w14:paraId="084847E6" w14:textId="02682F6C" w:rsidR="008A33FE" w:rsidRPr="008A33FE" w:rsidRDefault="00E53CE6" w:rsidP="003D2CE6">
      <w:pPr>
        <w:pStyle w:val="Pagrindinistekstas"/>
        <w:spacing w:after="0" w:line="240" w:lineRule="atLeast"/>
        <w:rPr>
          <w:rFonts w:eastAsia="Calibri" w:cstheme="minorHAnsi"/>
          <w:color w:val="00B050"/>
          <w:szCs w:val="21"/>
        </w:rPr>
      </w:pPr>
      <w:r w:rsidRPr="00FC3650">
        <w:rPr>
          <w:rFonts w:eastAsia="Calibri" w:cstheme="minorHAnsi"/>
          <w:szCs w:val="21"/>
        </w:rPr>
        <w:t xml:space="preserve">2.1. </w:t>
      </w:r>
      <w:r w:rsidR="00B41C66" w:rsidRPr="008A33FE">
        <w:rPr>
          <w:rFonts w:eastAsia="Calibri" w:cstheme="minorHAnsi"/>
          <w:color w:val="00B050"/>
          <w:szCs w:val="21"/>
        </w:rPr>
        <w:t xml:space="preserve">Perkančioji </w:t>
      </w:r>
      <w:r w:rsidR="00B860C4" w:rsidRPr="008A33FE">
        <w:rPr>
          <w:rFonts w:eastAsia="Calibri" w:cstheme="minorHAnsi"/>
          <w:color w:val="00B050"/>
          <w:szCs w:val="21"/>
        </w:rPr>
        <w:t xml:space="preserve">organizacija </w:t>
      </w:r>
      <w:r w:rsidR="00CA2273" w:rsidRPr="008A33FE">
        <w:rPr>
          <w:rFonts w:eastAsia="Calibri" w:cstheme="minorHAnsi"/>
          <w:color w:val="00B050"/>
          <w:szCs w:val="21"/>
        </w:rPr>
        <w:t xml:space="preserve">numato įsigyti </w:t>
      </w:r>
      <w:r w:rsidR="008A33FE" w:rsidRPr="008A33FE">
        <w:rPr>
          <w:rFonts w:eastAsia="Calibri" w:cstheme="minorHAnsi"/>
          <w:color w:val="00B050"/>
          <w:szCs w:val="21"/>
        </w:rPr>
        <w:t>Aukštųjų Šančių Ąžuolyno sutvarkymo darbus pagal projektą „Aukštųjų Šančių Ąžuolyno pėsčiųjų ir dviračių takų (kadastriniai Nr. 1901/0188:219 IR 1901/0188:43) Kauno m., supaprastintas statybos projektas“</w:t>
      </w:r>
    </w:p>
    <w:p w14:paraId="23E692F3" w14:textId="0B95AC5B" w:rsidR="00094793" w:rsidRDefault="00135139" w:rsidP="007D32FB">
      <w:pPr>
        <w:tabs>
          <w:tab w:val="left" w:pos="1134"/>
        </w:tabs>
        <w:spacing w:after="0" w:line="240" w:lineRule="atLeast"/>
        <w:ind w:firstLine="567"/>
        <w:jc w:val="both"/>
        <w:rPr>
          <w:rFonts w:ascii="Calibri" w:hAnsi="Calibri" w:cs="Calibri"/>
          <w:color w:val="00B050"/>
        </w:rPr>
      </w:pPr>
      <w:r w:rsidRPr="00BC3CAC">
        <w:rPr>
          <w:rFonts w:cstheme="minorHAnsi"/>
        </w:rPr>
        <w:t xml:space="preserve">Apibūdinimas: </w:t>
      </w:r>
      <w:r w:rsidR="00095C8F" w:rsidRPr="00095C8F">
        <w:rPr>
          <w:rFonts w:cstheme="minorHAnsi"/>
          <w:color w:val="00B050"/>
        </w:rPr>
        <w:t xml:space="preserve">Perkami </w:t>
      </w:r>
      <w:r w:rsidR="008A33FE" w:rsidRPr="008A33FE">
        <w:rPr>
          <w:rFonts w:eastAsia="Calibri" w:cstheme="minorHAnsi"/>
          <w:color w:val="00B050"/>
        </w:rPr>
        <w:t>Aukštųjų Šančių Ąžuolyno sutvarkymo pagal projektą „Aukštųjų Šančių Ąžuolyno pėsčiųjų ir dviračių takų (kadastriniai Nr. 1901/0188:219 IR 1901/0188:43) Kauno m., supaprastintas statybos projektas“</w:t>
      </w:r>
      <w:r w:rsidR="00385A74" w:rsidRPr="007D32FB">
        <w:rPr>
          <w:rFonts w:ascii="Calibri" w:hAnsi="Calibri" w:cs="Calibri"/>
          <w:bCs/>
          <w:color w:val="00B050"/>
        </w:rPr>
        <w:t>,</w:t>
      </w:r>
      <w:r w:rsidR="00345658">
        <w:rPr>
          <w:rFonts w:ascii="Calibri" w:hAnsi="Calibri" w:cs="Calibri"/>
          <w:bCs/>
          <w:color w:val="00B050"/>
        </w:rPr>
        <w:t xml:space="preserve"> </w:t>
      </w:r>
      <w:r w:rsidR="005E6513">
        <w:rPr>
          <w:rFonts w:ascii="Calibri" w:hAnsi="Calibri" w:cs="Calibri"/>
          <w:bCs/>
          <w:color w:val="00B050"/>
        </w:rPr>
        <w:t xml:space="preserve">statybos darbai, </w:t>
      </w:r>
      <w:r w:rsidR="00345658">
        <w:rPr>
          <w:rFonts w:ascii="Calibri" w:hAnsi="Calibri" w:cs="Calibri"/>
          <w:bCs/>
          <w:color w:val="00B050"/>
        </w:rPr>
        <w:t>darbo projekto parengimo ir</w:t>
      </w:r>
      <w:r w:rsidR="00385A74" w:rsidRPr="007D32FB">
        <w:rPr>
          <w:rFonts w:ascii="Calibri" w:hAnsi="Calibri" w:cs="Calibri"/>
          <w:bCs/>
          <w:color w:val="00B050"/>
        </w:rPr>
        <w:t xml:space="preserve"> </w:t>
      </w:r>
      <w:r w:rsidR="00385A74" w:rsidRPr="007D32FB">
        <w:rPr>
          <w:rFonts w:cstheme="minorHAnsi"/>
          <w:color w:val="00B050"/>
        </w:rPr>
        <w:t>darbams atlikti būtin</w:t>
      </w:r>
      <w:r w:rsidR="00095C8F">
        <w:rPr>
          <w:rFonts w:cstheme="minorHAnsi"/>
          <w:color w:val="00B050"/>
        </w:rPr>
        <w:t>os</w:t>
      </w:r>
      <w:r w:rsidR="00385A74" w:rsidRPr="007D32FB">
        <w:rPr>
          <w:rFonts w:cstheme="minorHAnsi"/>
          <w:color w:val="00B050"/>
        </w:rPr>
        <w:t xml:space="preserve"> inžinerin</w:t>
      </w:r>
      <w:r w:rsidR="00095C8F">
        <w:rPr>
          <w:rFonts w:cstheme="minorHAnsi"/>
          <w:color w:val="00B050"/>
        </w:rPr>
        <w:t>ės</w:t>
      </w:r>
      <w:r w:rsidR="00385A74" w:rsidRPr="007D32FB">
        <w:rPr>
          <w:rFonts w:cstheme="minorHAnsi"/>
          <w:color w:val="00B050"/>
        </w:rPr>
        <w:t xml:space="preserve"> </w:t>
      </w:r>
      <w:r w:rsidR="00385A74" w:rsidRPr="00345658">
        <w:rPr>
          <w:rFonts w:cstheme="minorHAnsi"/>
          <w:color w:val="00B050"/>
        </w:rPr>
        <w:t>paslaug</w:t>
      </w:r>
      <w:r w:rsidR="00095C8F" w:rsidRPr="00345658">
        <w:rPr>
          <w:rFonts w:cstheme="minorHAnsi"/>
          <w:color w:val="00B050"/>
        </w:rPr>
        <w:t>os</w:t>
      </w:r>
      <w:r w:rsidR="00385A74" w:rsidRPr="00345658">
        <w:rPr>
          <w:rFonts w:cstheme="minorHAnsi"/>
          <w:color w:val="00B050"/>
        </w:rPr>
        <w:t xml:space="preserve"> </w:t>
      </w:r>
      <w:r w:rsidR="00385A74" w:rsidRPr="00345658">
        <w:rPr>
          <w:rFonts w:ascii="Calibri" w:hAnsi="Calibri" w:cs="Calibri"/>
          <w:color w:val="00B050"/>
        </w:rPr>
        <w:t>(</w:t>
      </w:r>
      <w:r w:rsidR="00345658" w:rsidRPr="00345658">
        <w:rPr>
          <w:rFonts w:eastAsia="Times New Roman" w:cstheme="minorHAnsi"/>
          <w:color w:val="00B050"/>
        </w:rPr>
        <w:t xml:space="preserve">kadastrinių, geodezinių matavimų atlikimas, </w:t>
      </w:r>
      <w:r w:rsidR="007969CE" w:rsidRPr="007969CE">
        <w:rPr>
          <w:rFonts w:eastAsia="Times New Roman" w:cstheme="minorHAnsi"/>
          <w:color w:val="00B050"/>
        </w:rPr>
        <w:t xml:space="preserve">prisijungimo sąlygų iš UAB „Kauno vandenys“ gavimas, konstrukcinio drenažo projekto (nuo suprojektuotos automobilių stovėjimo aikštelės iki Verkių g. esančių lietaus nuotekų tinklų, apie 20 m) parengimas ir suderinimas su reikiamomis institucijomis, </w:t>
      </w:r>
      <w:r w:rsidR="00345658" w:rsidRPr="00345658">
        <w:rPr>
          <w:rFonts w:eastAsia="Times New Roman" w:cstheme="minorHAnsi"/>
          <w:color w:val="00B050"/>
        </w:rPr>
        <w:t>vykdymo dokumentacijos, statybos darbų elektroninio statybos žurnalo (ESDŽ) pildymo paslauga, kadastrinių matavimų bylų parengimas, kontrolinės geodezinės nuotraukos parengimas ir kitos inžinerinės paslaugos, reikalingos statybos užbaigimo procedūroms</w:t>
      </w:r>
      <w:r w:rsidR="0032284B" w:rsidRPr="00345658">
        <w:rPr>
          <w:rFonts w:ascii="Calibri" w:eastAsia="Times New Roman" w:hAnsi="Calibri" w:cs="Calibri"/>
          <w:color w:val="00B050"/>
        </w:rPr>
        <w:t xml:space="preserve"> (kad </w:t>
      </w:r>
      <w:r w:rsidR="0032284B" w:rsidRPr="007D32FB">
        <w:rPr>
          <w:rFonts w:ascii="Calibri" w:eastAsia="Times New Roman" w:hAnsi="Calibri" w:cs="Calibri"/>
          <w:color w:val="00B050"/>
        </w:rPr>
        <w:t>būtų surašyta</w:t>
      </w:r>
      <w:r w:rsidR="00375380">
        <w:rPr>
          <w:rFonts w:ascii="Calibri" w:eastAsia="Times New Roman" w:hAnsi="Calibri" w:cs="Calibri"/>
          <w:color w:val="00B050"/>
        </w:rPr>
        <w:t xml:space="preserve"> deklaracija apie </w:t>
      </w:r>
      <w:r w:rsidR="00095C8F">
        <w:rPr>
          <w:rFonts w:ascii="Calibri" w:eastAsia="Times New Roman" w:hAnsi="Calibri" w:cs="Calibri"/>
          <w:color w:val="00B050"/>
        </w:rPr>
        <w:t>s</w:t>
      </w:r>
      <w:r w:rsidR="0032284B" w:rsidRPr="007D32FB">
        <w:rPr>
          <w:rFonts w:ascii="Calibri" w:eastAsia="Times New Roman" w:hAnsi="Calibri" w:cs="Calibri"/>
          <w:color w:val="00B050"/>
        </w:rPr>
        <w:t>tatybos užbaigim</w:t>
      </w:r>
      <w:r w:rsidR="00375380">
        <w:rPr>
          <w:rFonts w:ascii="Calibri" w:eastAsia="Times New Roman" w:hAnsi="Calibri" w:cs="Calibri"/>
          <w:color w:val="00B050"/>
        </w:rPr>
        <w:t>ą</w:t>
      </w:r>
      <w:r w:rsidR="0052138E" w:rsidRPr="007D32FB">
        <w:rPr>
          <w:rFonts w:ascii="Calibri" w:eastAsia="Times New Roman" w:hAnsi="Calibri" w:cs="Calibri"/>
          <w:color w:val="00B050"/>
        </w:rPr>
        <w:t>)</w:t>
      </w:r>
      <w:r w:rsidR="00385A74" w:rsidRPr="007D32FB">
        <w:rPr>
          <w:rFonts w:ascii="Calibri" w:hAnsi="Calibri" w:cs="Calibri"/>
          <w:color w:val="00B050"/>
        </w:rPr>
        <w:t xml:space="preserve">. </w:t>
      </w:r>
    </w:p>
    <w:p w14:paraId="6C03F1C0" w14:textId="77777777" w:rsidR="007F79EB" w:rsidRDefault="00B41C66" w:rsidP="00B936E4">
      <w:pPr>
        <w:spacing w:after="0" w:line="240" w:lineRule="atLeast"/>
        <w:ind w:firstLine="567"/>
        <w:jc w:val="both"/>
        <w:rPr>
          <w:rFonts w:cstheme="minorHAnsi"/>
        </w:rPr>
      </w:pPr>
      <w:r w:rsidRPr="001F1025">
        <w:rPr>
          <w:rFonts w:cstheme="minorHAnsi"/>
        </w:rPr>
        <w:lastRenderedPageBreak/>
        <w:t xml:space="preserve">Reikalavimai pirkimo objektui nustatyti </w:t>
      </w:r>
      <w:r w:rsidR="00704310" w:rsidRPr="0008308C">
        <w:rPr>
          <w:rFonts w:cstheme="minorHAnsi"/>
          <w:color w:val="00B050"/>
        </w:rPr>
        <w:t>s</w:t>
      </w:r>
      <w:r w:rsidR="00444CAF" w:rsidRPr="0008308C">
        <w:rPr>
          <w:rFonts w:cstheme="minorHAnsi"/>
          <w:color w:val="00B050"/>
        </w:rPr>
        <w:t xml:space="preserve">pecialiųjų </w:t>
      </w:r>
      <w:r w:rsidR="00CE7209" w:rsidRPr="0008308C">
        <w:rPr>
          <w:rFonts w:cstheme="minorHAnsi"/>
          <w:color w:val="00B050"/>
        </w:rPr>
        <w:t xml:space="preserve">pirkimo </w:t>
      </w:r>
      <w:r w:rsidR="00444CAF" w:rsidRPr="0008308C">
        <w:rPr>
          <w:rFonts w:cstheme="minorHAnsi"/>
          <w:color w:val="00B050"/>
        </w:rPr>
        <w:t xml:space="preserve">sąlygų </w:t>
      </w:r>
      <w:r w:rsidR="00D268F0" w:rsidRPr="0064189C">
        <w:rPr>
          <w:rFonts w:cstheme="minorHAnsi"/>
          <w:color w:val="00B050"/>
        </w:rPr>
        <w:t xml:space="preserve">7 ir </w:t>
      </w:r>
      <w:r w:rsidR="00F42C38" w:rsidRPr="0064189C">
        <w:rPr>
          <w:rFonts w:cstheme="minorHAnsi"/>
          <w:color w:val="00B050"/>
        </w:rPr>
        <w:t>8</w:t>
      </w:r>
      <w:r w:rsidR="00FA7D78" w:rsidRPr="0064189C">
        <w:rPr>
          <w:rFonts w:cstheme="minorHAnsi"/>
          <w:color w:val="00B050"/>
        </w:rPr>
        <w:t xml:space="preserve"> </w:t>
      </w:r>
      <w:r w:rsidR="00444CAF" w:rsidRPr="0064189C">
        <w:rPr>
          <w:rFonts w:cstheme="minorHAnsi"/>
          <w:color w:val="00B050"/>
        </w:rPr>
        <w:t>pried</w:t>
      </w:r>
      <w:r w:rsidR="00D268F0" w:rsidRPr="0064189C">
        <w:rPr>
          <w:rFonts w:cstheme="minorHAnsi"/>
          <w:color w:val="00B050"/>
        </w:rPr>
        <w:t>uose</w:t>
      </w:r>
      <w:r w:rsidRPr="0064189C">
        <w:rPr>
          <w:rFonts w:cstheme="minorHAnsi"/>
          <w:color w:val="00B050"/>
        </w:rPr>
        <w:t>.</w:t>
      </w:r>
      <w:r w:rsidR="00D67ACD" w:rsidRPr="001F1025">
        <w:rPr>
          <w:rFonts w:cstheme="minorHAnsi"/>
        </w:rPr>
        <w:t xml:space="preserve"> </w:t>
      </w:r>
    </w:p>
    <w:p w14:paraId="0B7B0A50" w14:textId="546CAF7C" w:rsidR="00B41C66" w:rsidRDefault="00D67ACD" w:rsidP="00B936E4">
      <w:pPr>
        <w:spacing w:after="0" w:line="240" w:lineRule="atLeast"/>
        <w:ind w:firstLine="567"/>
        <w:jc w:val="both"/>
        <w:rPr>
          <w:rStyle w:val="Grietas"/>
          <w:rFonts w:ascii="Calibri" w:hAnsi="Calibri" w:cs="Calibri"/>
          <w:color w:val="00B050"/>
          <w:shd w:val="clear" w:color="auto" w:fill="FFFFFF"/>
        </w:rPr>
      </w:pPr>
      <w:r w:rsidRPr="001F1025">
        <w:rPr>
          <w:rFonts w:cstheme="minorHAnsi"/>
        </w:rPr>
        <w:t xml:space="preserve">Perkamų darbų BVPŽ kodas – </w:t>
      </w:r>
      <w:r w:rsidR="007F79EB">
        <w:rPr>
          <w:rFonts w:ascii="Calibri" w:hAnsi="Calibri" w:cs="Calibri"/>
          <w:color w:val="00B050"/>
          <w:shd w:val="clear" w:color="auto" w:fill="FFFFFF"/>
        </w:rPr>
        <w:t>45112710-5</w:t>
      </w:r>
      <w:r w:rsidR="005A0E4D" w:rsidRPr="001F1025">
        <w:rPr>
          <w:rFonts w:ascii="Calibri" w:hAnsi="Calibri" w:cs="Calibri"/>
          <w:color w:val="00B050"/>
          <w:shd w:val="clear" w:color="auto" w:fill="FFFFFF"/>
        </w:rPr>
        <w:t xml:space="preserve"> (</w:t>
      </w:r>
      <w:r w:rsidR="007F79EB">
        <w:rPr>
          <w:rFonts w:ascii="Calibri" w:hAnsi="Calibri" w:cs="Calibri"/>
          <w:color w:val="00B050"/>
          <w:shd w:val="clear" w:color="auto" w:fill="FFFFFF"/>
        </w:rPr>
        <w:t>Kraštovaizdžio darbai žaliosiose zonose</w:t>
      </w:r>
      <w:r w:rsidR="005A0E4D" w:rsidRPr="001F1025">
        <w:rPr>
          <w:rFonts w:ascii="Calibri" w:hAnsi="Calibri" w:cs="Calibri"/>
          <w:color w:val="00B050"/>
          <w:shd w:val="clear" w:color="auto" w:fill="FFFFFF"/>
        </w:rPr>
        <w:t>)</w:t>
      </w:r>
      <w:r w:rsidR="00E71D79">
        <w:rPr>
          <w:rFonts w:ascii="Calibri" w:hAnsi="Calibri" w:cs="Calibri"/>
          <w:color w:val="00B050"/>
          <w:shd w:val="clear" w:color="auto" w:fill="FFFFFF"/>
        </w:rPr>
        <w:t>.</w:t>
      </w:r>
      <w:r w:rsidR="008A33FE">
        <w:rPr>
          <w:rFonts w:ascii="Calibri" w:hAnsi="Calibri" w:cs="Calibri"/>
          <w:color w:val="00B050"/>
          <w:shd w:val="clear" w:color="auto" w:fill="FFFFFF"/>
        </w:rPr>
        <w:t xml:space="preserve"> </w:t>
      </w:r>
    </w:p>
    <w:p w14:paraId="3AD5FC07" w14:textId="52D2C56E" w:rsidR="007F79EB" w:rsidRPr="007F79EB" w:rsidRDefault="007F79EB" w:rsidP="00B936E4">
      <w:pPr>
        <w:spacing w:after="0" w:line="240" w:lineRule="atLeast"/>
        <w:ind w:firstLine="567"/>
        <w:jc w:val="both"/>
        <w:rPr>
          <w:rFonts w:ascii="Calibri" w:hAnsi="Calibri" w:cs="Calibri"/>
          <w:b/>
          <w:bCs/>
          <w:color w:val="00B050"/>
          <w:shd w:val="clear" w:color="auto" w:fill="FFFFFF"/>
        </w:rPr>
      </w:pPr>
      <w:r w:rsidRPr="007F79EB">
        <w:rPr>
          <w:rStyle w:val="Grietas"/>
          <w:rFonts w:ascii="Calibri" w:hAnsi="Calibri" w:cs="Calibri"/>
          <w:b w:val="0"/>
          <w:bCs w:val="0"/>
          <w:shd w:val="clear" w:color="auto" w:fill="FFFFFF"/>
        </w:rPr>
        <w:t>Papildomi BVPŽ kodai:</w:t>
      </w:r>
      <w:r>
        <w:rPr>
          <w:rStyle w:val="Grietas"/>
          <w:rFonts w:ascii="Calibri" w:hAnsi="Calibri" w:cs="Calibri"/>
          <w:b w:val="0"/>
          <w:bCs w:val="0"/>
          <w:shd w:val="clear" w:color="auto" w:fill="FFFFFF"/>
        </w:rPr>
        <w:t xml:space="preserve"> </w:t>
      </w:r>
      <w:r w:rsidR="00E71D79">
        <w:rPr>
          <w:rFonts w:ascii="Calibri" w:hAnsi="Calibri" w:cs="Calibri"/>
          <w:color w:val="00B050"/>
          <w:shd w:val="clear" w:color="auto" w:fill="FFFFFF"/>
        </w:rPr>
        <w:t>45112710-5 (Kraštovaizdžio darbai žaliosiose zonose); 45233161-5 (Pėsčiųjų takų statybos darbai); 45316110-9 (Kelių apšvietimo įrenginių montavimas); 45112711-2 (Kraštovaizdžio darbai parkuose); 45212221-1 (Su sporto aikštelių statiniais susiję statybos darbai)</w:t>
      </w:r>
      <w:r w:rsidRPr="007F79EB">
        <w:rPr>
          <w:rFonts w:ascii="Calibri" w:hAnsi="Calibri" w:cs="Calibri"/>
          <w:color w:val="00B050"/>
          <w:shd w:val="clear" w:color="auto" w:fill="FFFFFF"/>
        </w:rPr>
        <w:t>.</w:t>
      </w:r>
    </w:p>
    <w:p w14:paraId="48EEE6C2" w14:textId="4C70EDAB" w:rsidR="00B41C66" w:rsidRPr="008158A5" w:rsidRDefault="00507DC9" w:rsidP="003D2CE6">
      <w:pPr>
        <w:pStyle w:val="Betarp"/>
        <w:spacing w:line="240" w:lineRule="atLeast"/>
        <w:ind w:firstLine="567"/>
        <w:contextualSpacing/>
        <w:jc w:val="both"/>
        <w:rPr>
          <w:rFonts w:cstheme="minorHAnsi"/>
          <w:color w:val="00B050"/>
        </w:rPr>
      </w:pPr>
      <w:r w:rsidRPr="001F1025">
        <w:rPr>
          <w:rFonts w:cstheme="minorHAnsi"/>
        </w:rPr>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8158A5">
        <w:rPr>
          <w:rFonts w:cstheme="minorHAnsi"/>
          <w:color w:val="00B050"/>
        </w:rPr>
        <w:t xml:space="preserve">. </w:t>
      </w:r>
    </w:p>
    <w:p w14:paraId="79AAED89" w14:textId="168FCC81" w:rsidR="0075678B" w:rsidRPr="001F1025" w:rsidRDefault="00815D5F" w:rsidP="003D2CE6">
      <w:pPr>
        <w:pStyle w:val="Sraopastraipa"/>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1F1025">
        <w:rPr>
          <w:rFonts w:cstheme="minorHAnsi"/>
        </w:rPr>
        <w:t xml:space="preserve">pirkime </w:t>
      </w:r>
      <w:r w:rsidR="00397293" w:rsidRPr="001F1025">
        <w:rPr>
          <w:rFonts w:cstheme="minorHAnsi"/>
          <w:color w:val="00B050"/>
        </w:rPr>
        <w:t>ne</w:t>
      </w:r>
      <w:r w:rsidR="00BB0FC8" w:rsidRPr="001F1025">
        <w:rPr>
          <w:rFonts w:cstheme="minorHAnsi"/>
          <w:color w:val="00B050"/>
        </w:rPr>
        <w:t>taiko</w:t>
      </w:r>
      <w:r w:rsidR="00BB0FC8" w:rsidRPr="001F1025">
        <w:rPr>
          <w:rFonts w:cstheme="minorHAnsi"/>
        </w:rPr>
        <w:t xml:space="preserve"> reikalavim</w:t>
      </w:r>
      <w:r w:rsidR="00397293" w:rsidRPr="001F1025">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0EC454DD" w:rsidR="00325243" w:rsidRPr="001F1025" w:rsidRDefault="00325243" w:rsidP="003D2CE6">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w:t>
      </w:r>
      <w:r w:rsidR="0094469D">
        <w:rPr>
          <w:rFonts w:cstheme="minorHAnsi"/>
        </w:rPr>
        <w:t>ar kituose pirkimo dokumentuose</w:t>
      </w:r>
      <w:r w:rsidR="0094469D" w:rsidRPr="00855130">
        <w:rPr>
          <w:rFonts w:cstheme="minorHAnsi"/>
        </w:rPr>
        <w:t xml:space="preserve"> </w:t>
      </w:r>
      <w:r w:rsidR="00E53E12" w:rsidRPr="001F1025">
        <w:rPr>
          <w:rFonts w:cstheme="minorHAnsi"/>
        </w:rPr>
        <w:t xml:space="preserve">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37CB568E" w:rsidR="0083071D" w:rsidRPr="001F1025" w:rsidRDefault="00004521" w:rsidP="00AB5282">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xml:space="preserve">. Jeigu apibūdinant pirkimo objektą techninėje specifikacijoje </w:t>
      </w:r>
      <w:r w:rsidR="0094469D">
        <w:rPr>
          <w:rFonts w:cstheme="minorHAnsi"/>
        </w:rPr>
        <w:t>ar</w:t>
      </w:r>
      <w:r w:rsidR="00843A5F">
        <w:rPr>
          <w:rFonts w:cstheme="minorHAnsi"/>
        </w:rPr>
        <w:t xml:space="preserve"> kituose pirkimo dokumentuose </w:t>
      </w:r>
      <w:r w:rsidRPr="001F1025">
        <w:rPr>
          <w:rFonts w:cstheme="minorHAnsi"/>
        </w:rPr>
        <w:t>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7B478B03" w14:textId="0BFEF079" w:rsidR="00D22226" w:rsidRPr="001F1025" w:rsidRDefault="00202323" w:rsidP="008A117E">
      <w:pPr>
        <w:pStyle w:val="Antrat1"/>
        <w:spacing w:before="240" w:line="20" w:lineRule="atLeast"/>
        <w:contextualSpacing/>
        <w:rPr>
          <w:rFonts w:asciiTheme="minorHAnsi" w:hAnsiTheme="minorHAnsi" w:cstheme="minorHAnsi"/>
        </w:rPr>
      </w:pPr>
      <w:bookmarkStart w:id="13" w:name="_Toc232775635"/>
      <w:r w:rsidRPr="001F1025">
        <w:rPr>
          <w:rFonts w:asciiTheme="minorHAnsi" w:hAnsiTheme="minorHAnsi" w:cstheme="minorHAnsi"/>
        </w:rPr>
        <w:t>3.</w:t>
      </w:r>
      <w:r w:rsidR="00D24970" w:rsidRPr="001F1025">
        <w:rPr>
          <w:rFonts w:asciiTheme="minorHAnsi" w:hAnsiTheme="minorHAnsi" w:cstheme="minorHAnsi"/>
        </w:rPr>
        <w:t xml:space="preserve"> </w:t>
      </w:r>
      <w:bookmarkStart w:id="14" w:name="_Ref39427921"/>
      <w:bookmarkStart w:id="15" w:name="_Ref39427927"/>
      <w:bookmarkStart w:id="16" w:name="_Ref39740354"/>
      <w:r w:rsidR="00D22226" w:rsidRPr="001F1025">
        <w:rPr>
          <w:rFonts w:asciiTheme="minorHAnsi" w:hAnsiTheme="minorHAnsi" w:cstheme="minorHAnsi"/>
        </w:rPr>
        <w:t>Susitikimai su tiekėjais</w:t>
      </w:r>
      <w:bookmarkEnd w:id="14"/>
      <w:bookmarkEnd w:id="15"/>
      <w:r w:rsidR="003B6924" w:rsidRPr="001F1025">
        <w:rPr>
          <w:rFonts w:asciiTheme="minorHAnsi" w:hAnsiTheme="minorHAnsi" w:cstheme="minorHAnsi"/>
        </w:rPr>
        <w:t xml:space="preserve"> ir objekto apžiūra</w:t>
      </w:r>
      <w:bookmarkEnd w:id="13"/>
      <w:bookmarkEnd w:id="16"/>
    </w:p>
    <w:p w14:paraId="3A422005" w14:textId="5B20B915" w:rsidR="00B176FD" w:rsidRPr="001F1025" w:rsidRDefault="00862DB8" w:rsidP="000D4472">
      <w:pPr>
        <w:pStyle w:val="Sraopastraipa"/>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24A7FE06" w14:textId="0DCD383F" w:rsidR="00BE0587" w:rsidRPr="00B64875" w:rsidRDefault="000D4472" w:rsidP="000D4472">
      <w:pPr>
        <w:spacing w:after="0" w:line="240" w:lineRule="atLeast"/>
        <w:ind w:firstLine="567"/>
        <w:jc w:val="both"/>
        <w:rPr>
          <w:rFonts w:eastAsiaTheme="minorHAnsi" w:cstheme="minorHAnsi"/>
          <w:lang w:eastAsia="en-US"/>
        </w:rPr>
      </w:pPr>
      <w:r w:rsidRPr="001F1025">
        <w:rPr>
          <w:rFonts w:eastAsiaTheme="minorHAnsi" w:cstheme="minorHAnsi"/>
          <w:lang w:eastAsia="en-US"/>
        </w:rPr>
        <w:t>3</w:t>
      </w:r>
      <w:r w:rsidRPr="00B64875">
        <w:rPr>
          <w:rFonts w:eastAsiaTheme="minorHAnsi" w:cstheme="minorHAnsi"/>
          <w:lang w:eastAsia="en-US"/>
        </w:rPr>
        <w:t xml:space="preserve">.2. </w:t>
      </w:r>
      <w:r w:rsidR="00BE0587" w:rsidRPr="00B64875">
        <w:rPr>
          <w:rFonts w:eastAsiaTheme="minorHAnsi" w:cstheme="minorHAnsi"/>
          <w:lang w:eastAsia="en-US"/>
        </w:rPr>
        <w:t>P</w:t>
      </w:r>
      <w:r w:rsidR="00BE0587" w:rsidRPr="00B64875">
        <w:rPr>
          <w:rFonts w:cstheme="minorHAnsi"/>
        </w:rPr>
        <w:t xml:space="preserve">erkančioji organizacija nerengs </w:t>
      </w:r>
      <w:r w:rsidR="002847BB" w:rsidRPr="00B64875">
        <w:rPr>
          <w:rFonts w:cstheme="minorHAnsi"/>
        </w:rPr>
        <w:t>objekto apžiūros.</w:t>
      </w:r>
      <w:r w:rsidR="00CB287A" w:rsidRPr="00B64875">
        <w:rPr>
          <w:rFonts w:cstheme="minorHAnsi"/>
        </w:rPr>
        <w:t xml:space="preserve"> </w:t>
      </w:r>
    </w:p>
    <w:p w14:paraId="6443D2FF" w14:textId="5EA09C9C" w:rsidR="00C94B9F" w:rsidRPr="001F1025" w:rsidRDefault="00AD57B1" w:rsidP="008A117E">
      <w:pPr>
        <w:pStyle w:val="Antrat1"/>
        <w:spacing w:before="240" w:line="20" w:lineRule="atLeast"/>
        <w:contextualSpacing/>
        <w:rPr>
          <w:rFonts w:asciiTheme="minorHAnsi" w:hAnsiTheme="minorHAnsi" w:cstheme="minorHAnsi"/>
        </w:rPr>
      </w:pPr>
      <w:bookmarkStart w:id="17" w:name="_Ref39473754"/>
      <w:bookmarkStart w:id="18" w:name="_Ref39473761"/>
      <w:bookmarkStart w:id="19" w:name="_Ref39474188"/>
      <w:bookmarkStart w:id="20" w:name="_Toc232775636"/>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7"/>
      <w:bookmarkEnd w:id="18"/>
      <w:bookmarkEnd w:id="19"/>
      <w:r w:rsidR="00975F1F" w:rsidRPr="001F1025">
        <w:rPr>
          <w:rFonts w:asciiTheme="minorHAnsi" w:hAnsiTheme="minorHAnsi" w:cstheme="minorHAnsi"/>
        </w:rPr>
        <w:t xml:space="preserve"> ir kvalifikacijos reikalavimai</w:t>
      </w:r>
      <w:bookmarkEnd w:id="20"/>
    </w:p>
    <w:p w14:paraId="23B058CE" w14:textId="5BFA4364" w:rsidR="002C5249" w:rsidRPr="001F1025" w:rsidRDefault="009D2F13" w:rsidP="000D4472">
      <w:pPr>
        <w:pStyle w:val="Sraopastraipa"/>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21"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21"/>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Sraopastraipa"/>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F1025">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8A117E">
      <w:pPr>
        <w:pStyle w:val="Antrat1"/>
        <w:tabs>
          <w:tab w:val="left" w:pos="567"/>
        </w:tabs>
        <w:spacing w:before="240" w:after="0"/>
        <w:contextualSpacing/>
        <w:jc w:val="both"/>
        <w:rPr>
          <w:rFonts w:asciiTheme="minorHAnsi" w:hAnsiTheme="minorHAnsi" w:cstheme="minorHAnsi"/>
        </w:rPr>
      </w:pPr>
      <w:bookmarkStart w:id="22" w:name="_Toc232775637"/>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2"/>
      <w:r w:rsidR="009743D3" w:rsidRPr="001F1025">
        <w:rPr>
          <w:rFonts w:asciiTheme="minorHAnsi" w:hAnsiTheme="minorHAnsi" w:cstheme="minorHAnsi"/>
        </w:rPr>
        <w:t xml:space="preserve"> </w:t>
      </w:r>
    </w:p>
    <w:p w14:paraId="582994DF" w14:textId="1EE224AE" w:rsidR="0050232F" w:rsidRPr="001F1025" w:rsidRDefault="003D414A" w:rsidP="00043D65">
      <w:pPr>
        <w:spacing w:after="0" w:line="240" w:lineRule="auto"/>
        <w:ind w:firstLine="567"/>
        <w:jc w:val="both"/>
        <w:rPr>
          <w:rFonts w:cstheme="minorHAnsi"/>
          <w:i/>
          <w:iCs/>
          <w:shd w:val="clear" w:color="auto" w:fill="FFFFFF"/>
        </w:rPr>
      </w:pPr>
      <w:r w:rsidRPr="001F1025">
        <w:rPr>
          <w:rFonts w:cstheme="minorHAnsi"/>
          <w:i/>
          <w:color w:val="00B050"/>
        </w:rPr>
        <w:t>Net</w:t>
      </w:r>
      <w:r w:rsidR="0050232F" w:rsidRPr="001F1025">
        <w:rPr>
          <w:rFonts w:cstheme="minorHAnsi"/>
          <w:i/>
          <w:color w:val="00B050"/>
        </w:rPr>
        <w:t xml:space="preserve">aikoma. </w:t>
      </w:r>
    </w:p>
    <w:p w14:paraId="4BEDE7AF" w14:textId="7172C27C" w:rsidR="00AF62E6" w:rsidRPr="001F1025" w:rsidRDefault="00245E8F" w:rsidP="008A117E">
      <w:pPr>
        <w:pStyle w:val="Antrat1"/>
        <w:spacing w:before="240" w:line="20" w:lineRule="atLeast"/>
        <w:contextualSpacing/>
        <w:rPr>
          <w:rFonts w:asciiTheme="minorHAnsi" w:hAnsiTheme="minorHAnsi" w:cstheme="minorHAnsi"/>
        </w:rPr>
      </w:pPr>
      <w:bookmarkStart w:id="23" w:name="_Ref39666794"/>
      <w:bookmarkStart w:id="24" w:name="_Ref39666796"/>
      <w:bookmarkStart w:id="25" w:name="_Toc232775638"/>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3"/>
      <w:bookmarkEnd w:id="24"/>
      <w:bookmarkEnd w:id="25"/>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02756B2C" w:rsidR="00FF12F1" w:rsidRPr="001F1025" w:rsidRDefault="003F0DA7"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r w:rsidR="00BD35A5">
        <w:rPr>
          <w:rFonts w:cstheme="minorHAnsi"/>
        </w:rPr>
        <w:t>;</w:t>
      </w:r>
    </w:p>
    <w:p w14:paraId="3459FD0B" w14:textId="1ECEB6B8" w:rsidR="009C1155" w:rsidRPr="004357A2" w:rsidRDefault="00BD35A5" w:rsidP="006C723D">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855130">
        <w:rPr>
          <w:rFonts w:cstheme="minorHAnsi"/>
        </w:rPr>
        <w:t xml:space="preserve">užpildytas EBVPD </w:t>
      </w:r>
      <w:r w:rsidRPr="00855130">
        <w:rPr>
          <w:rFonts w:cstheme="minorHAnsi"/>
          <w:color w:val="00B050"/>
        </w:rPr>
        <w:t xml:space="preserve">(specialiųjų pirkimo sąlygų </w:t>
      </w:r>
      <w:r>
        <w:rPr>
          <w:rFonts w:cstheme="minorHAnsi"/>
          <w:color w:val="00B050"/>
        </w:rPr>
        <w:t>3</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 xml:space="preserve">Subtiekėjas, kurio pajėgumais tiekėjas nesiremia, ir </w:t>
      </w:r>
      <w:proofErr w:type="spellStart"/>
      <w:r w:rsidRPr="00855130">
        <w:rPr>
          <w:rFonts w:ascii="Calibri" w:hAnsi="Calibri" w:cs="Calibri"/>
          <w:bCs/>
        </w:rPr>
        <w:t>k</w:t>
      </w:r>
      <w:r w:rsidRPr="00855130">
        <w:rPr>
          <w:rFonts w:cstheme="minorHAnsi"/>
          <w:bCs/>
          <w:iCs/>
          <w:shd w:val="clear" w:color="auto" w:fill="FFFFFF"/>
        </w:rPr>
        <w:t>vazisubtiekėjas</w:t>
      </w:r>
      <w:proofErr w:type="spellEnd"/>
      <w:r w:rsidRPr="00855130">
        <w:rPr>
          <w:rFonts w:cstheme="minorHAnsi"/>
          <w:bCs/>
          <w:iCs/>
          <w:shd w:val="clear" w:color="auto" w:fill="FFFFFF"/>
        </w:rPr>
        <w:t xml:space="preserve"> atskiro EBVPD neteikia</w:t>
      </w:r>
      <w:r w:rsidR="00CB287A" w:rsidRPr="004357A2">
        <w:rPr>
          <w:rFonts w:cstheme="minorHAnsi"/>
          <w:bCs/>
          <w:iCs/>
          <w:shd w:val="clear" w:color="auto" w:fill="FFFFFF"/>
        </w:rPr>
        <w:t>;</w:t>
      </w:r>
    </w:p>
    <w:p w14:paraId="021CA68F" w14:textId="01EEACCC" w:rsidR="007C1C57" w:rsidRPr="001F1025" w:rsidRDefault="00BD35A5" w:rsidP="006C723D">
      <w:pPr>
        <w:pStyle w:val="Sraopastraipa"/>
        <w:numPr>
          <w:ilvl w:val="2"/>
          <w:numId w:val="8"/>
        </w:numPr>
        <w:tabs>
          <w:tab w:val="left" w:pos="1134"/>
        </w:tabs>
        <w:spacing w:after="0" w:line="240" w:lineRule="atLeast"/>
        <w:ind w:left="0" w:firstLine="567"/>
        <w:jc w:val="both"/>
        <w:rPr>
          <w:rFonts w:cstheme="minorHAnsi"/>
          <w:u w:val="single"/>
        </w:rPr>
      </w:pPr>
      <w:r w:rsidRPr="007962D0">
        <w:t>jungtinės veiklos sutarties</w:t>
      </w:r>
      <w:r>
        <w:t>, pasirašytos abiejų sutarties šalių parašais,</w:t>
      </w:r>
      <w:r w:rsidRPr="007962D0">
        <w:t xml:space="preserve"> kopija (jeigu pirkime dalyvauja ūkio subjektų grupė jungtinės veiklos sutarties pagrindu)</w:t>
      </w:r>
      <w:r w:rsidR="007C1C57" w:rsidRPr="001F1025">
        <w:rPr>
          <w:rFonts w:cstheme="minorHAnsi"/>
        </w:rPr>
        <w:t>;</w:t>
      </w:r>
    </w:p>
    <w:p w14:paraId="79D9A564" w14:textId="5A14062C" w:rsidR="00F5454A" w:rsidRPr="00BD35A5" w:rsidRDefault="00BD35A5"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w:t>
      </w:r>
      <w:r w:rsidRPr="00BD35A5">
        <w:rPr>
          <w:rFonts w:ascii="Calibri" w:hAnsi="Calibri" w:cs="Calibri"/>
        </w:rPr>
        <w:lastRenderedPageBreak/>
        <w:t>būti pateikiamas jo apmokėjimą patvirtinantis dokumentas (pvz. mokestinio pavedimo, patvirtinančio užtikrinimo apmokėjimą, kurį būtų galima susieti su draudimo bendrovės išduotu laidavimo draudimo raštu, kopija)</w:t>
      </w:r>
      <w:r w:rsidR="00D268F0" w:rsidRPr="00BD35A5">
        <w:rPr>
          <w:rFonts w:cstheme="minorHAnsi"/>
        </w:rPr>
        <w:t>;</w:t>
      </w:r>
    </w:p>
    <w:p w14:paraId="0968DD3E" w14:textId="3053AA44" w:rsidR="00F5454A" w:rsidRPr="001F1025" w:rsidRDefault="00F5454A"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t xml:space="preserve">jei tiekėjas pasitelkia ūkio subjektus, kurių pajėgumais remiasi, – įrodymai, kad šie ištekliai bus prieinami per visą sutartinių įsipareigojimų vykdymo laikotarpį. Turi būti pateikiama </w:t>
      </w:r>
      <w:r w:rsidRPr="00BD35A5">
        <w:rPr>
          <w:b/>
          <w:bCs/>
        </w:rPr>
        <w:t>kiekvieno pasitelkto ūkio subjekto, kurio pajėgumais tiekėjas remiasi, kad atitiktų kvalifikacijos reikalavimus</w:t>
      </w:r>
      <w:r w:rsidRPr="00BD35A5">
        <w:t xml:space="preserve"> (jei tokius nurodė pasiūlyme),  </w:t>
      </w:r>
      <w:r w:rsidRPr="00BD35A5">
        <w:rPr>
          <w:b/>
          <w:bCs/>
          <w:spacing w:val="-2"/>
        </w:rPr>
        <w:t>pasirašytos laisvos formos deklaracijos ar kito dokumento, patvirtinančio sutikimą</w:t>
      </w:r>
      <w:r w:rsidRPr="001F1025">
        <w:rPr>
          <w:b/>
          <w:bCs/>
          <w:spacing w:val="-2"/>
        </w:rPr>
        <w:t xml:space="preserve">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BD35A5">
        <w:rPr>
          <w:rFonts w:ascii="Calibri" w:hAnsi="Calibri" w:cs="Calibri"/>
          <w:i/>
          <w:iCs/>
          <w:color w:val="FF0000"/>
        </w:rPr>
        <w:t>;</w:t>
      </w:r>
    </w:p>
    <w:p w14:paraId="0075BE07" w14:textId="5D756324" w:rsidR="00086A96" w:rsidRPr="001F1025" w:rsidRDefault="00F5454A"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w:t>
      </w:r>
      <w:proofErr w:type="spellStart"/>
      <w:r w:rsidRPr="001F1025">
        <w:rPr>
          <w:b/>
          <w:bCs/>
        </w:rPr>
        <w:t>kvazisubtiekėjas</w:t>
      </w:r>
      <w:proofErr w:type="spellEnd"/>
      <w:r w:rsidRPr="001F1025">
        <w:rPr>
          <w:b/>
          <w:bCs/>
        </w:rPr>
        <w:t xml:space="preserve">)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w:t>
      </w:r>
      <w:proofErr w:type="spellStart"/>
      <w:r w:rsidRPr="001F1025">
        <w:rPr>
          <w:rFonts w:ascii="Calibri" w:hAnsi="Calibri" w:cs="Calibri"/>
          <w:i/>
          <w:color w:val="FF0000"/>
        </w:rPr>
        <w:t>Kvazisubteikėjai</w:t>
      </w:r>
      <w:proofErr w:type="spellEnd"/>
      <w:r w:rsidRPr="001F1025">
        <w:rPr>
          <w:rFonts w:ascii="Calibri" w:hAnsi="Calibri" w:cs="Calibri"/>
          <w:i/>
          <w:color w:val="FF0000"/>
        </w:rPr>
        <w:t xml:space="preserve"> turi būti išviešinti teikiant pasiūlymą, nes po pasiūlymo pateikimo termino pabaigos pasitelkti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xml:space="preserve"> tam, kad atitiktų kvalifikacijos reikalavimus, tiekėjas negalės, t. y. po pasiūlymo pateikimo tiekėjas neturi teisės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 xml:space="preserve">Jeigu teikiant pasiūlymą išviešintas </w:t>
      </w:r>
      <w:proofErr w:type="spellStart"/>
      <w:r w:rsidRPr="00D17600">
        <w:rPr>
          <w:rFonts w:ascii="Calibri" w:hAnsi="Calibri" w:cs="Calibri"/>
          <w:bCs/>
          <w:i/>
          <w:color w:val="FF0000"/>
        </w:rPr>
        <w:t>kvazisubtiekėjas</w:t>
      </w:r>
      <w:proofErr w:type="spellEnd"/>
      <w:r w:rsidRPr="00D17600">
        <w:rPr>
          <w:rFonts w:ascii="Calibri" w:hAnsi="Calibri" w:cs="Calibri"/>
          <w:bCs/>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D17600">
        <w:rPr>
          <w:rFonts w:ascii="Calibri" w:hAnsi="Calibri" w:cs="Calibri"/>
          <w:bCs/>
          <w:i/>
          <w:color w:val="FF0000"/>
        </w:rPr>
        <w:t>kvazisubtiekėju</w:t>
      </w:r>
      <w:proofErr w:type="spellEnd"/>
      <w:r w:rsidRPr="00D17600">
        <w:rPr>
          <w:rFonts w:ascii="Calibri" w:hAnsi="Calibri" w:cs="Calibri"/>
          <w:bCs/>
          <w:i/>
          <w:color w:val="FF0000"/>
        </w:rPr>
        <w:t>;</w:t>
      </w:r>
    </w:p>
    <w:p w14:paraId="57F779C2" w14:textId="58120593" w:rsidR="009526DC" w:rsidRPr="009526DC" w:rsidRDefault="009526DC" w:rsidP="00B6050C">
      <w:pPr>
        <w:pStyle w:val="Sraopastraipa"/>
        <w:numPr>
          <w:ilvl w:val="2"/>
          <w:numId w:val="28"/>
        </w:numPr>
        <w:spacing w:after="0" w:line="240" w:lineRule="atLeast"/>
        <w:ind w:left="1276" w:hanging="709"/>
        <w:jc w:val="both"/>
        <w:rPr>
          <w:rFonts w:cstheme="minorHAnsi"/>
          <w:color w:val="00B050"/>
          <w:u w:val="single"/>
        </w:rPr>
      </w:pPr>
      <w:r w:rsidRPr="009526DC">
        <w:rPr>
          <w:rFonts w:cstheme="minorHAnsi"/>
          <w:bCs/>
          <w:iCs/>
        </w:rPr>
        <w:t>darbų kiekių žiniaraščiai</w:t>
      </w:r>
      <w:r w:rsidRPr="009526DC">
        <w:rPr>
          <w:rFonts w:cstheme="minorHAnsi"/>
          <w:bCs/>
          <w:color w:val="00B050"/>
        </w:rPr>
        <w:t>,</w:t>
      </w:r>
      <w:r w:rsidRPr="009526DC">
        <w:rPr>
          <w:rFonts w:cstheme="minorHAnsi"/>
          <w:color w:val="00B050"/>
        </w:rPr>
        <w:t xml:space="preserve"> užpildyti pagal specialiųjų pirkimo sąlygų </w:t>
      </w:r>
      <w:r w:rsidR="00C93CA8" w:rsidRPr="00C93CA8">
        <w:rPr>
          <w:rFonts w:cstheme="minorHAnsi"/>
          <w:color w:val="00B050"/>
        </w:rPr>
        <w:t>8</w:t>
      </w:r>
      <w:r w:rsidRPr="00C93CA8">
        <w:rPr>
          <w:rFonts w:cstheme="minorHAnsi"/>
          <w:color w:val="00B050"/>
        </w:rPr>
        <w:t xml:space="preserve"> priedą</w:t>
      </w:r>
      <w:r w:rsidR="00B6050C">
        <w:rPr>
          <w:rFonts w:cstheme="minorHAnsi"/>
          <w:color w:val="00B050"/>
        </w:rPr>
        <w:t>.</w:t>
      </w:r>
    </w:p>
    <w:p w14:paraId="4C06EFED" w14:textId="2EE82AEB"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rPr>
        <w:t xml:space="preserve">Pateikiami užpildyti </w:t>
      </w:r>
      <w:r w:rsidRPr="009526DC">
        <w:rPr>
          <w:rFonts w:cstheme="minorHAnsi"/>
          <w:i/>
        </w:rPr>
        <w:t xml:space="preserve">darbų kiekių žiniaraščiai </w:t>
      </w:r>
      <w:proofErr w:type="spellStart"/>
      <w:r w:rsidRPr="009526DC">
        <w:rPr>
          <w:rFonts w:cstheme="minorHAnsi"/>
          <w:i/>
        </w:rPr>
        <w:t>excel</w:t>
      </w:r>
      <w:proofErr w:type="spellEnd"/>
      <w:r w:rsidRPr="009526DC">
        <w:rPr>
          <w:rFonts w:cstheme="minorHAnsi"/>
          <w:i/>
        </w:rPr>
        <w:t xml:space="preserve">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9526DC">
        <w:rPr>
          <w:rFonts w:cstheme="minorHAnsi"/>
          <w:i/>
        </w:rPr>
        <w:t xml:space="preserve">. </w:t>
      </w:r>
      <w:r w:rsidRPr="009526DC">
        <w:rPr>
          <w:rFonts w:cstheme="minorHAnsi"/>
          <w:iCs/>
        </w:rPr>
        <w:t xml:space="preserve">Tiekėjo pateiktuose darbų kiekių žiniaraščiuose turi būti įvertinti visi </w:t>
      </w:r>
      <w:r w:rsidRPr="009526DC">
        <w:rPr>
          <w:rFonts w:cstheme="minorHAnsi"/>
          <w:b/>
          <w:iCs/>
        </w:rPr>
        <w:t xml:space="preserve">darbų kiekių žiniaraščiuose ir </w:t>
      </w:r>
      <w:r w:rsidR="0095181D">
        <w:rPr>
          <w:rFonts w:cstheme="minorHAnsi"/>
          <w:b/>
          <w:iCs/>
        </w:rPr>
        <w:t>supaprastintame statybos</w:t>
      </w:r>
      <w:r w:rsidRPr="009526DC">
        <w:rPr>
          <w:rFonts w:cstheme="minorHAnsi"/>
          <w:b/>
          <w:iCs/>
        </w:rPr>
        <w:t xml:space="preserve"> projekte (techninėje dokumentacijoje) nurodyti ir juos įgyvendinti būtini darbai</w:t>
      </w:r>
      <w:r w:rsidRPr="009526DC">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412F38E1" w14:textId="77777777"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žiniaraščiai ir kt.),</w:t>
      </w:r>
      <w:r w:rsidRPr="009526DC">
        <w:rPr>
          <w:rFonts w:cstheme="minorHAnsi"/>
          <w:iCs/>
        </w:rPr>
        <w:t xml:space="preserve"> tiekėjas turi CVP IS priemonėmis kreiptis į perkančiąją organizaciją dėl jų paaiškinimo bendrųjų sąlygų 5.2 punkte nustatyta tvarka.</w:t>
      </w:r>
    </w:p>
    <w:p w14:paraId="4BA5EB27" w14:textId="77777777" w:rsidR="009526DC" w:rsidRPr="009526DC" w:rsidRDefault="009526DC" w:rsidP="00B6050C">
      <w:pPr>
        <w:pStyle w:val="Sraopastraipa"/>
        <w:tabs>
          <w:tab w:val="left" w:pos="9631"/>
        </w:tabs>
        <w:spacing w:after="0" w:line="240" w:lineRule="atLeast"/>
        <w:ind w:left="495" w:firstLine="72"/>
        <w:jc w:val="both"/>
        <w:rPr>
          <w:rFonts w:cstheme="minorHAnsi"/>
          <w:b/>
          <w:i/>
          <w:u w:val="single"/>
        </w:rPr>
      </w:pPr>
      <w:r w:rsidRPr="009526DC">
        <w:rPr>
          <w:rFonts w:cstheme="minorHAnsi"/>
          <w:b/>
          <w:i/>
          <w:u w:val="single"/>
        </w:rPr>
        <w:lastRenderedPageBreak/>
        <w:t>Pastabos:</w:t>
      </w:r>
    </w:p>
    <w:p w14:paraId="373B01B9" w14:textId="73147C4A" w:rsidR="009526DC" w:rsidRPr="009526DC" w:rsidRDefault="009526DC" w:rsidP="00B6050C">
      <w:pPr>
        <w:spacing w:after="0" w:line="240" w:lineRule="atLeast"/>
        <w:ind w:firstLine="567"/>
        <w:jc w:val="both"/>
        <w:rPr>
          <w:rFonts w:cstheme="minorHAnsi"/>
          <w:i/>
        </w:rPr>
      </w:pPr>
      <w:r w:rsidRPr="009526DC">
        <w:rPr>
          <w:rFonts w:cstheme="minorHAnsi"/>
          <w:i/>
        </w:rPr>
        <w:t xml:space="preserve">Tiekėjas po pasiūlymo pateikimo </w:t>
      </w:r>
      <w:r w:rsidRPr="009526DC">
        <w:rPr>
          <w:rFonts w:cstheme="minorHAnsi"/>
          <w:b/>
          <w:i/>
          <w:u w:val="single"/>
        </w:rPr>
        <w:t>neturės teisės</w:t>
      </w:r>
      <w:r w:rsidRPr="009526DC">
        <w:rPr>
          <w:rFonts w:cstheme="minorHAnsi"/>
          <w:i/>
        </w:rPr>
        <w:t xml:space="preserve"> tikslinti užpildytų darbų kiekių žiniaraščių, t. y. nurodyti papildomų kiekių, iš esmės keisti techninių charakteristikų, nurodyti juose naujos informacijos, kurios nėra pradiniame pasiūlyme, ar pateikti naujo užpildyto darbų kiekių žiniaraščio ir pan., nes tokie veiksmai, kaip su pasiūlymu pateiktų užpildytų darbų kiekių žiniaraščių keitimas, laikomi esminiu pasiūlymo keitimu, prieštarauja </w:t>
      </w:r>
      <w:r w:rsidRPr="009526DC">
        <w:rPr>
          <w:rFonts w:cstheme="minorHAnsi"/>
          <w:i/>
          <w:color w:val="000000"/>
        </w:rPr>
        <w:t>Viešųjų pirkimų tarnybos taisyklių</w:t>
      </w:r>
      <w:r w:rsidRPr="009526DC">
        <w:rPr>
          <w:rFonts w:cstheme="minorHAnsi"/>
          <w:color w:val="000000"/>
        </w:rPr>
        <w:t xml:space="preserve"> (</w:t>
      </w:r>
      <w:r w:rsidRPr="009526DC">
        <w:rPr>
          <w:rFonts w:cstheme="minorHAnsi"/>
          <w:bCs/>
          <w:i/>
          <w:color w:val="000000"/>
          <w:spacing w:val="-2"/>
        </w:rPr>
        <w:t xml:space="preserve">Pasiūlymų patikslinimo, papildymo ar paaiškinimo taisyklės) </w:t>
      </w:r>
      <w:r w:rsidRPr="009526DC">
        <w:rPr>
          <w:rFonts w:cstheme="minorHAnsi"/>
          <w:i/>
        </w:rPr>
        <w:t xml:space="preserve">nuostatoms (VPĮ 45 str. 3 d.) ir todėl toks tiekėjo </w:t>
      </w:r>
      <w:r w:rsidRPr="009526DC">
        <w:rPr>
          <w:rFonts w:cstheme="minorHAnsi"/>
          <w:i/>
          <w:u w:val="single"/>
        </w:rPr>
        <w:t>pasiūlymas yra atmetamas</w:t>
      </w:r>
      <w:r w:rsidRPr="009526DC">
        <w:rPr>
          <w:rFonts w:cstheme="minorHAnsi"/>
          <w:i/>
        </w:rPr>
        <w:t xml:space="preserve">, kaip nurodyta bendrųjų sąlygų 18.1.6 punkte. </w:t>
      </w:r>
    </w:p>
    <w:p w14:paraId="6DBDE5C7" w14:textId="28684263" w:rsidR="009526DC" w:rsidRPr="009526DC" w:rsidRDefault="009526DC" w:rsidP="00B6050C">
      <w:pPr>
        <w:spacing w:after="0" w:line="240" w:lineRule="atLeast"/>
        <w:ind w:firstLine="567"/>
        <w:jc w:val="both"/>
        <w:rPr>
          <w:rFonts w:cstheme="minorHAnsi"/>
          <w:b/>
          <w:i/>
          <w:u w:val="single"/>
        </w:rPr>
      </w:pPr>
      <w:r w:rsidRPr="009526DC">
        <w:rPr>
          <w:rFonts w:cstheme="minorHAnsi"/>
          <w:b/>
          <w:i/>
          <w:u w:val="single"/>
        </w:rPr>
        <w:t xml:space="preserve">Atsižvelgiant į tai, perkančioji organizacija siūlo tiekėjams užpildyti darbų kiekių žiniaraščius </w:t>
      </w:r>
      <w:proofErr w:type="spellStart"/>
      <w:r w:rsidRPr="009526DC">
        <w:rPr>
          <w:rFonts w:cstheme="minorHAnsi"/>
          <w:b/>
          <w:i/>
          <w:u w:val="single"/>
        </w:rPr>
        <w:t>excel</w:t>
      </w:r>
      <w:proofErr w:type="spellEnd"/>
      <w:r w:rsidRPr="009526DC">
        <w:rPr>
          <w:rFonts w:cstheme="minorHAnsi"/>
          <w:b/>
          <w:i/>
          <w:u w:val="single"/>
        </w:rPr>
        <w:t xml:space="preserve"> formatu, nekeičiant nurodytų darbų apibūdinimo (techn. specifikacijų), mato vienetų ir kiekių.</w:t>
      </w:r>
    </w:p>
    <w:p w14:paraId="2924FFC0" w14:textId="5D392E52" w:rsidR="009526DC" w:rsidRDefault="009526DC" w:rsidP="00B6050C">
      <w:pPr>
        <w:spacing w:after="0" w:line="240" w:lineRule="atLeast"/>
        <w:ind w:firstLine="567"/>
        <w:jc w:val="both"/>
        <w:rPr>
          <w:rFonts w:cstheme="minorHAnsi"/>
          <w:b/>
          <w:i/>
        </w:rPr>
      </w:pPr>
      <w:r w:rsidRPr="009526DC">
        <w:rPr>
          <w:rFonts w:cstheme="minorHAnsi"/>
          <w:b/>
          <w:i/>
        </w:rPr>
        <w:t xml:space="preserve">Atkreipiame dėmesį, kad tiekėjui pateikus dokumentus ne </w:t>
      </w:r>
      <w:proofErr w:type="spellStart"/>
      <w:r w:rsidRPr="009526DC">
        <w:rPr>
          <w:rFonts w:cstheme="minorHAnsi"/>
          <w:b/>
          <w:i/>
        </w:rPr>
        <w:t>excel</w:t>
      </w:r>
      <w:proofErr w:type="spellEnd"/>
      <w:r w:rsidRPr="009526DC">
        <w:rPr>
          <w:rFonts w:cstheme="minorHAnsi"/>
          <w:b/>
          <w:i/>
        </w:rPr>
        <w:t xml:space="preserve">, o </w:t>
      </w:r>
      <w:proofErr w:type="spellStart"/>
      <w:r w:rsidRPr="009526DC">
        <w:rPr>
          <w:rFonts w:cstheme="minorHAnsi"/>
          <w:b/>
          <w:i/>
        </w:rPr>
        <w:t>pdf</w:t>
      </w:r>
      <w:proofErr w:type="spellEnd"/>
      <w:r w:rsidRPr="009526DC">
        <w:rPr>
          <w:rFonts w:cstheme="minorHAnsi"/>
          <w:b/>
          <w:i/>
        </w:rPr>
        <w:t xml:space="preserve"> formatu, Perkančioji organizacija, esant poreikiui, neturės galimybės įsitikinti jų atitiktimi pirkimo dokumentuose nustatytiems reikalavimams (atvejis, kai</w:t>
      </w:r>
      <w:r w:rsidRPr="009526DC">
        <w:rPr>
          <w:rFonts w:cstheme="minorHAnsi"/>
        </w:rPr>
        <w:t xml:space="preserve"> </w:t>
      </w:r>
      <w:proofErr w:type="spellStart"/>
      <w:r w:rsidRPr="009526DC">
        <w:rPr>
          <w:rFonts w:cstheme="minorHAnsi"/>
          <w:b/>
          <w:i/>
        </w:rPr>
        <w:t>pdf</w:t>
      </w:r>
      <w:proofErr w:type="spellEnd"/>
      <w:r w:rsidRPr="009526DC">
        <w:rPr>
          <w:rFonts w:cstheme="minorHAnsi"/>
          <w:b/>
          <w:i/>
        </w:rPr>
        <w:t xml:space="preserve"> formato dokumente nėra matomas pilnas darbų aprašymas ar kt. informacija, kuri dokumente </w:t>
      </w:r>
      <w:proofErr w:type="spellStart"/>
      <w:r w:rsidRPr="009526DC">
        <w:rPr>
          <w:rFonts w:cstheme="minorHAnsi"/>
          <w:b/>
          <w:i/>
        </w:rPr>
        <w:t>excel</w:t>
      </w:r>
      <w:proofErr w:type="spellEnd"/>
      <w:r w:rsidRPr="009526DC">
        <w:rPr>
          <w:rFonts w:cstheme="minorHAnsi"/>
          <w:b/>
          <w:i/>
        </w:rPr>
        <w:t xml:space="preserve"> formatu būtų matoma praplėtus langelį  (jei tokia informacija yra nurodyta), todėl toks pasiūlymas bus atmestas</w:t>
      </w:r>
      <w:r w:rsidR="00131F47">
        <w:rPr>
          <w:rFonts w:cstheme="minorHAnsi"/>
          <w:b/>
          <w:i/>
        </w:rPr>
        <w:t>.</w:t>
      </w:r>
    </w:p>
    <w:p w14:paraId="099D0FC1" w14:textId="49DCCDD8" w:rsidR="00131F47" w:rsidRDefault="00131F47" w:rsidP="00B6050C">
      <w:pPr>
        <w:spacing w:after="0" w:line="240" w:lineRule="atLeast"/>
        <w:ind w:firstLine="567"/>
        <w:jc w:val="both"/>
        <w:rPr>
          <w:rFonts w:cstheme="minorHAnsi"/>
          <w:b/>
          <w:i/>
        </w:rPr>
      </w:pPr>
      <w:r w:rsidRPr="00D74D87">
        <w:rPr>
          <w:b/>
          <w:i/>
          <w:color w:val="FF0000"/>
          <w:highlight w:val="yellow"/>
        </w:rPr>
        <w:t>Į darbų kiekių žiniaraš</w:t>
      </w:r>
      <w:r>
        <w:rPr>
          <w:b/>
          <w:i/>
          <w:color w:val="FF0000"/>
          <w:highlight w:val="yellow"/>
        </w:rPr>
        <w:t>čiuose</w:t>
      </w:r>
      <w:r w:rsidRPr="00D74D87">
        <w:rPr>
          <w:b/>
          <w:i/>
          <w:color w:val="FF0000"/>
          <w:highlight w:val="yellow"/>
        </w:rPr>
        <w:t xml:space="preserve"> nurodytus įkainius negali būti įskaičiuota darbams atlikti būtinų inžinerinių paslaugų</w:t>
      </w:r>
      <w:r>
        <w:rPr>
          <w:b/>
          <w:i/>
          <w:color w:val="FF0000"/>
          <w:highlight w:val="yellow"/>
        </w:rPr>
        <w:t>, darbo projekto parengimo</w:t>
      </w:r>
      <w:r w:rsidRPr="00D74D87">
        <w:rPr>
          <w:b/>
          <w:i/>
          <w:color w:val="FF0000"/>
          <w:highlight w:val="yellow"/>
        </w:rPr>
        <w:t xml:space="preserve"> kaina. Šių paslaugų kaina turi būti nurodoma Pasiūlymo (</w:t>
      </w:r>
      <w:r>
        <w:rPr>
          <w:b/>
          <w:i/>
          <w:color w:val="FF0000"/>
          <w:highlight w:val="yellow"/>
        </w:rPr>
        <w:t xml:space="preserve">specialiųjų pirkimo sąlygų </w:t>
      </w:r>
      <w:r w:rsidRPr="00D74D87">
        <w:rPr>
          <w:b/>
          <w:i/>
          <w:color w:val="FF0000"/>
          <w:highlight w:val="yellow"/>
        </w:rPr>
        <w:t>2 pried</w:t>
      </w:r>
      <w:r>
        <w:rPr>
          <w:b/>
          <w:i/>
          <w:color w:val="FF0000"/>
          <w:highlight w:val="yellow"/>
        </w:rPr>
        <w:t>o</w:t>
      </w:r>
      <w:r w:rsidRPr="00D74D87">
        <w:rPr>
          <w:b/>
          <w:i/>
          <w:color w:val="FF0000"/>
          <w:highlight w:val="yellow"/>
        </w:rPr>
        <w:t xml:space="preserve">) 3 punkto lentelės </w:t>
      </w:r>
      <w:r>
        <w:rPr>
          <w:b/>
          <w:i/>
          <w:color w:val="FF0000"/>
          <w:highlight w:val="yellow"/>
        </w:rPr>
        <w:t xml:space="preserve">2 ir 3 </w:t>
      </w:r>
      <w:r w:rsidRPr="00D74D87">
        <w:rPr>
          <w:b/>
          <w:i/>
          <w:color w:val="FF0000"/>
          <w:highlight w:val="yellow"/>
        </w:rPr>
        <w:t>eilutė</w:t>
      </w:r>
      <w:r>
        <w:rPr>
          <w:b/>
          <w:i/>
          <w:color w:val="FF0000"/>
          <w:highlight w:val="yellow"/>
        </w:rPr>
        <w:t>s</w:t>
      </w:r>
      <w:r w:rsidRPr="00D74D87">
        <w:rPr>
          <w:b/>
          <w:i/>
          <w:color w:val="FF0000"/>
          <w:highlight w:val="yellow"/>
        </w:rPr>
        <w:t>e.</w:t>
      </w:r>
    </w:p>
    <w:p w14:paraId="1AEE1D5A" w14:textId="1D1EE447" w:rsidR="00BD35A5" w:rsidRPr="00BD35A5" w:rsidRDefault="00BD35A5" w:rsidP="00B6050C">
      <w:pPr>
        <w:spacing w:after="0" w:line="240" w:lineRule="atLeast"/>
        <w:ind w:firstLine="567"/>
        <w:jc w:val="both"/>
        <w:rPr>
          <w:rFonts w:cstheme="minorHAnsi"/>
          <w:color w:val="00B050"/>
          <w:highlight w:val="yellow"/>
          <w:u w:val="single"/>
        </w:rPr>
      </w:pPr>
      <w:r w:rsidRPr="00BD35A5">
        <w:rPr>
          <w:rFonts w:cstheme="minorHAnsi"/>
          <w:bCs/>
        </w:rPr>
        <w:t xml:space="preserve">6.1.8. </w:t>
      </w:r>
      <w:r w:rsidRPr="00BD35A5">
        <w:rPr>
          <w:bCs/>
        </w:rPr>
        <w:t>dokumentas</w:t>
      </w:r>
      <w:r w:rsidRPr="007962D0">
        <w:t>, patvirtinantis, kad asmuo, kuris pateikė pasiūlymą ir (ar) pasirašė jį sudarantį dokumentą (jei jis ne tiekėjo vadovas), turėjo teisę jį pateikti ir (ar) pasirašyti dokumentą</w:t>
      </w:r>
      <w:r>
        <w:t>.</w:t>
      </w:r>
    </w:p>
    <w:p w14:paraId="3894B95F" w14:textId="7F50D381" w:rsidR="00CC6DA7" w:rsidRPr="001F1025" w:rsidRDefault="00C7179F" w:rsidP="00B6050C">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BD35A5" w:rsidRPr="007962D0">
        <w:t>Perkančioji organizacija nereikalauja, kad pasiūlymas būtų pasirašytas, išskyrus jei pateiktoje tam tikro pasiūlymo dokumento formoje reikalaujama ją pasirašyti</w:t>
      </w:r>
      <w:r w:rsidR="00CC7D89" w:rsidRPr="001F1025">
        <w:rPr>
          <w:rFonts w:eastAsia="Calibri" w:cstheme="minorHAnsi"/>
          <w:bCs/>
        </w:rPr>
        <w:t>.</w:t>
      </w:r>
    </w:p>
    <w:p w14:paraId="6602056D" w14:textId="73B89E0E" w:rsidR="0096678C" w:rsidRPr="001F1025" w:rsidRDefault="00952E0D" w:rsidP="00BD35A5">
      <w:pPr>
        <w:spacing w:after="0" w:line="240" w:lineRule="atLeast"/>
        <w:ind w:firstLine="567"/>
        <w:jc w:val="both"/>
        <w:rPr>
          <w:rFonts w:cstheme="minorHAnsi"/>
        </w:rPr>
      </w:pPr>
      <w:r w:rsidRPr="001F1025">
        <w:rPr>
          <w:rFonts w:cstheme="minorHAnsi"/>
        </w:rPr>
        <w:t>6.3.</w:t>
      </w:r>
      <w:r w:rsidR="0018594C" w:rsidRPr="001F1025">
        <w:rPr>
          <w:rFonts w:cstheme="minorHAnsi"/>
        </w:rPr>
        <w:t xml:space="preserve"> </w:t>
      </w:r>
      <w:r w:rsidR="00BD35A5">
        <w:t>P</w:t>
      </w:r>
      <w:r w:rsidR="00BD35A5" w:rsidRPr="127DD6E8">
        <w:t xml:space="preserve">asiūlymas turi būti parengtas, </w:t>
      </w:r>
      <w:r w:rsidR="00BD35A5" w:rsidRPr="0099696F">
        <w:t xml:space="preserve">lietuvių </w:t>
      </w:r>
      <w:r w:rsidR="00BD35A5" w:rsidRPr="009A50B5">
        <w:t>arba</w:t>
      </w:r>
      <w:r w:rsidR="00BD35A5">
        <w:t xml:space="preserve"> a</w:t>
      </w:r>
      <w:r w:rsidR="00BD35A5" w:rsidRPr="009A50B5">
        <w:t xml:space="preserve">nglų </w:t>
      </w:r>
      <w:r w:rsidR="00BD35A5" w:rsidRPr="127DD6E8">
        <w:t>kalba</w:t>
      </w:r>
      <w:r w:rsidR="00BD35A5">
        <w:t>.</w:t>
      </w:r>
      <w:r w:rsidR="00BD35A5" w:rsidRPr="127DD6E8">
        <w:rPr>
          <w:color w:val="00B050"/>
        </w:rPr>
        <w:t xml:space="preserve"> </w:t>
      </w:r>
      <w:r w:rsidR="00BD35A5" w:rsidRPr="127DD6E8">
        <w:rPr>
          <w:rFonts w:eastAsia="Arial"/>
        </w:rPr>
        <w:t>Jei kurie nors su pasiūlymu teikiami dokumentai parengti ne</w:t>
      </w:r>
      <w:r w:rsidR="00BD35A5">
        <w:rPr>
          <w:rFonts w:eastAsia="Arial"/>
        </w:rPr>
        <w:t xml:space="preserve"> ta kalba, kuria</w:t>
      </w:r>
      <w:r w:rsidR="00BD35A5" w:rsidRPr="127DD6E8">
        <w:rPr>
          <w:rFonts w:eastAsia="Arial"/>
        </w:rPr>
        <w:t xml:space="preserve"> reikalaujama</w:t>
      </w:r>
      <w:r w:rsidR="00BD35A5">
        <w:rPr>
          <w:rFonts w:eastAsia="Arial"/>
        </w:rPr>
        <w:t xml:space="preserve">, </w:t>
      </w:r>
      <w:r w:rsidR="00BD35A5" w:rsidRPr="127DD6E8">
        <w:rPr>
          <w:rFonts w:eastAsia="Arial"/>
        </w:rPr>
        <w:t>turi būti pateiktas tikslus vertimas į reikalaujamą</w:t>
      </w:r>
      <w:r w:rsidR="00BD35A5">
        <w:rPr>
          <w:rFonts w:eastAsia="Arial"/>
        </w:rPr>
        <w:t xml:space="preserve"> </w:t>
      </w:r>
      <w:r w:rsidR="00BD35A5" w:rsidRPr="127DD6E8">
        <w:rPr>
          <w:rFonts w:eastAsia="Arial"/>
        </w:rPr>
        <w:t xml:space="preserve">kalbą. </w:t>
      </w:r>
      <w:r w:rsidR="00BD35A5" w:rsidRPr="127DD6E8">
        <w:t xml:space="preserve">Perkančiajai organizacijai turint įtarimų dėl pasiūlyme pateikto dokumento vertimo kokybės ir (ar) jo atitikties dokumento originalo turiniui, perkančioji organizacija reikalauja </w:t>
      </w:r>
      <w:r w:rsidR="00BD35A5" w:rsidRPr="127DD6E8">
        <w:rPr>
          <w:color w:val="00B050"/>
        </w:rPr>
        <w:t>pateikti</w:t>
      </w:r>
      <w:r w:rsidR="00BD35A5" w:rsidRPr="127DD6E8">
        <w:t xml:space="preserve"> </w:t>
      </w:r>
      <w:r w:rsidR="00BD35A5" w:rsidRPr="127DD6E8">
        <w:rPr>
          <w:color w:val="00B050"/>
        </w:rPr>
        <w:t>vertimą atlikusio asmens parašu ir vertimų biuro antspaudu (jei turi) patvirtintą šio dokumento vertimą</w:t>
      </w:r>
      <w:r w:rsidR="00BD35A5" w:rsidRPr="009170B8">
        <w:rPr>
          <w:rFonts w:cstheme="minorHAnsi"/>
          <w:color w:val="00B050"/>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29C3762E"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6E3394" w:rsidRPr="001F1025">
        <w:rPr>
          <w:rFonts w:cstheme="minorHAnsi"/>
        </w:rPr>
        <w:t>.</w:t>
      </w:r>
      <w:r w:rsidR="003A0EC0" w:rsidRPr="001F1025">
        <w:rPr>
          <w:rFonts w:cstheme="minorHAnsi"/>
        </w:rPr>
        <w:t xml:space="preserve"> </w:t>
      </w:r>
    </w:p>
    <w:p w14:paraId="27840CFD" w14:textId="721FAE07" w:rsidR="00CC7D89" w:rsidRPr="00C96742" w:rsidRDefault="00CC7D89" w:rsidP="00C96742">
      <w:pPr>
        <w:shd w:val="clear" w:color="auto" w:fill="FFFFFF"/>
        <w:spacing w:after="0" w:line="240" w:lineRule="atLeast"/>
        <w:ind w:firstLine="567"/>
        <w:jc w:val="both"/>
        <w:rPr>
          <w:rFonts w:cstheme="minorHAnsi"/>
          <w:b/>
          <w:i/>
          <w:color w:val="00B050"/>
          <w:u w:val="single"/>
        </w:rPr>
      </w:pPr>
      <w:r w:rsidRPr="001F1025">
        <w:rPr>
          <w:rFonts w:cstheme="minorHAnsi"/>
        </w:rPr>
        <w:t>6</w:t>
      </w:r>
      <w:r w:rsidRPr="009C3AA9">
        <w:rPr>
          <w:rFonts w:cstheme="minorHAnsi"/>
        </w:rPr>
        <w:t xml:space="preserve">.6. </w:t>
      </w:r>
      <w:r w:rsidRPr="009C3AA9">
        <w:rPr>
          <w:rFonts w:cstheme="minorHAnsi"/>
          <w:b/>
          <w:i/>
          <w:color w:val="00B050"/>
          <w:u w:val="single"/>
        </w:rPr>
        <w:t xml:space="preserve">Bendra pasiūlymo kaina neturi viršyti </w:t>
      </w:r>
      <w:r w:rsidR="005246E9" w:rsidRPr="00FE1541">
        <w:rPr>
          <w:rFonts w:cstheme="minorHAnsi"/>
          <w:b/>
          <w:i/>
          <w:color w:val="00B050"/>
          <w:u w:val="single"/>
        </w:rPr>
        <w:t>2 7</w:t>
      </w:r>
      <w:r w:rsidR="00FE1541">
        <w:rPr>
          <w:rFonts w:cstheme="minorHAnsi"/>
          <w:b/>
          <w:i/>
          <w:color w:val="00B050"/>
          <w:u w:val="single"/>
        </w:rPr>
        <w:t>64 779,05</w:t>
      </w:r>
      <w:r w:rsidRPr="00FE1541">
        <w:rPr>
          <w:rFonts w:cstheme="minorHAnsi"/>
          <w:b/>
          <w:i/>
          <w:color w:val="00B050"/>
          <w:u w:val="single"/>
        </w:rPr>
        <w:t xml:space="preserve"> Eur su PVM.</w:t>
      </w:r>
      <w:r w:rsidR="00A67986" w:rsidRPr="00FE1541">
        <w:rPr>
          <w:rFonts w:cstheme="minorHAnsi"/>
          <w:color w:val="00B050"/>
        </w:rPr>
        <w:t xml:space="preserve"> </w:t>
      </w:r>
      <w:r w:rsidR="00045893" w:rsidRPr="00FE1541">
        <w:rPr>
          <w:rFonts w:cstheme="minorHAnsi"/>
        </w:rPr>
        <w:t>Perkančioji organizacija, vertindama</w:t>
      </w:r>
      <w:r w:rsidR="00045893" w:rsidRPr="001F1025">
        <w:rPr>
          <w:rFonts w:cstheme="minorHAnsi"/>
        </w:rPr>
        <w:t xml:space="preserve"> tiekėjų pasiūlymus, atsižvelgs į galutines jos mokėtinų lėšų sumas, įskaitant perkančiosios organizacijos ir pirkimą laimėjusio tiekėjo įgyjamas mokestines prievoles, susijusias su PVM. </w:t>
      </w:r>
      <w:r w:rsidR="00A67986" w:rsidRPr="001F1025">
        <w:rPr>
          <w:rFonts w:cstheme="minorHAnsi"/>
        </w:rPr>
        <w:t xml:space="preserve">Tuo atveju, jei tiekėjo teikiamo pasiūlymo kaina 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8A117E">
      <w:pPr>
        <w:pStyle w:val="Antrat1"/>
        <w:tabs>
          <w:tab w:val="left" w:pos="709"/>
        </w:tabs>
        <w:spacing w:before="240"/>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32775639"/>
      <w:bookmarkEnd w:id="26"/>
      <w:bookmarkEnd w:id="27"/>
      <w:bookmarkEnd w:id="28"/>
      <w:bookmarkEnd w:id="29"/>
      <w:bookmarkEnd w:id="30"/>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31"/>
      <w:bookmarkEnd w:id="32"/>
      <w:bookmarkEnd w:id="33"/>
    </w:p>
    <w:p w14:paraId="6DA68D02" w14:textId="57B533D8" w:rsidR="002D4C61" w:rsidRDefault="00655F17" w:rsidP="00690F7B">
      <w:pPr>
        <w:pStyle w:val="Sraopastraipa"/>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w:t>
      </w:r>
      <w:r w:rsidR="0036266D">
        <w:rPr>
          <w:rFonts w:cstheme="minorHAnsi"/>
          <w:color w:val="00B050"/>
        </w:rPr>
        <w:t>5</w:t>
      </w:r>
      <w:r w:rsidR="00C96742" w:rsidRPr="00AF1F02">
        <w:rPr>
          <w:rFonts w:cstheme="minorHAnsi"/>
          <w:color w:val="00B050"/>
        </w:rPr>
        <w:t>0 000 Eur suma</w:t>
      </w:r>
      <w:r w:rsidR="00C96742">
        <w:rPr>
          <w:rFonts w:cstheme="minorHAnsi"/>
          <w:color w:val="00B050"/>
        </w:rPr>
        <w:t xml:space="preserve">, </w:t>
      </w:r>
      <w:r w:rsidR="00C96742" w:rsidRPr="00255857">
        <w:rPr>
          <w:iCs/>
        </w:rPr>
        <w:t xml:space="preserve">nurodant tokią konkrečią </w:t>
      </w:r>
      <w:r w:rsidR="00B030AD">
        <w:rPr>
          <w:iCs/>
        </w:rPr>
        <w:t>5</w:t>
      </w:r>
      <w:r w:rsidR="00C96742">
        <w:rPr>
          <w:iCs/>
        </w:rPr>
        <w:t>0</w:t>
      </w:r>
      <w:r w:rsidR="00C96742" w:rsidRPr="00255857">
        <w:rPr>
          <w:iCs/>
        </w:rPr>
        <w:t> 000 Eur sumą arba didesnę sumą</w:t>
      </w:r>
      <w:r w:rsidR="00C96742">
        <w:rPr>
          <w:iCs/>
        </w:rPr>
        <w:t>,</w:t>
      </w:r>
      <w:r w:rsidR="00C96742" w:rsidRPr="00AF1F02">
        <w:rPr>
          <w:rFonts w:eastAsia="Calibri" w:cstheme="minorHAnsi"/>
          <w:i/>
          <w:iCs/>
          <w:color w:val="0070C0"/>
        </w:rPr>
        <w:t xml:space="preserve"> </w:t>
      </w:r>
      <w:r w:rsidR="004E13EA" w:rsidRPr="009C3AA9">
        <w:rPr>
          <w:rFonts w:cstheme="minorHAnsi"/>
        </w:rPr>
        <w:t>vienu iš</w:t>
      </w:r>
      <w:r w:rsidR="004E13EA" w:rsidRPr="001F1025">
        <w:rPr>
          <w:rFonts w:cstheme="minorHAnsi"/>
        </w:rPr>
        <w:t xml:space="preserve"> šių būdų: </w:t>
      </w:r>
      <w:r w:rsidR="002D4C61" w:rsidRPr="001F1025">
        <w:rPr>
          <w:rFonts w:cstheme="minorHAnsi"/>
        </w:rPr>
        <w:t>pateikiamas pasiūlymo galiojimo užtikrinimas, išduotas banko</w:t>
      </w:r>
      <w:r w:rsidR="00385D23" w:rsidRPr="001F1025">
        <w:rPr>
          <w:rFonts w:cstheme="minorHAnsi"/>
        </w:rPr>
        <w:t xml:space="preserve">, </w:t>
      </w:r>
      <w:r w:rsidR="002D4C61" w:rsidRPr="001F1025">
        <w:rPr>
          <w:rFonts w:cstheme="minorHAnsi"/>
        </w:rPr>
        <w:t xml:space="preserve">kredito unijos </w:t>
      </w:r>
      <w:r w:rsidR="00385D23" w:rsidRPr="001F1025">
        <w:rPr>
          <w:rFonts w:cstheme="minorHAnsi"/>
        </w:rPr>
        <w:t xml:space="preserve">(toliau – garantas), </w:t>
      </w:r>
      <w:r w:rsidR="00C23061">
        <w:rPr>
          <w:rFonts w:cstheme="minorHAnsi"/>
        </w:rPr>
        <w:t xml:space="preserve">ar laidavimo draudimo raštas, išduotas </w:t>
      </w:r>
      <w:r w:rsidR="00385D23" w:rsidRPr="001F1025">
        <w:rPr>
          <w:rFonts w:cstheme="minorHAnsi"/>
        </w:rPr>
        <w:t>draudimo bendrovės (toliau – laiduotojas)</w:t>
      </w:r>
      <w:r w:rsidR="00C23061">
        <w:rPr>
          <w:rFonts w:cstheme="minorHAnsi"/>
        </w:rPr>
        <w:t xml:space="preserve"> (toliau abu kartu – pasiūlymo galiojimo užtikrinimas)</w:t>
      </w:r>
      <w:r w:rsidR="002D4C61" w:rsidRPr="001F1025">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297C8914" w14:textId="15DAE54E" w:rsidR="002D4C61" w:rsidRPr="001F1025" w:rsidRDefault="002D4C61" w:rsidP="00F02D1F">
      <w:pPr>
        <w:spacing w:after="0" w:line="240" w:lineRule="atLeast"/>
        <w:ind w:firstLine="567"/>
        <w:jc w:val="both"/>
        <w:rPr>
          <w:rFonts w:cstheme="minorHAnsi"/>
          <w:iCs/>
          <w:color w:val="FF0000"/>
          <w:u w:val="single"/>
        </w:rPr>
      </w:pPr>
      <w:r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r w:rsidR="00F84A54">
        <w:rPr>
          <w:rFonts w:cstheme="minorHAnsi"/>
          <w:iCs/>
          <w:color w:val="FF0000"/>
          <w:u w:val="single"/>
        </w:rPr>
        <w:t xml:space="preserve"> Taip pat turi būti pateikiamas įgaliojimas, jei dokumentus pasirašo ne laiduotojo vadovas.</w:t>
      </w:r>
    </w:p>
    <w:p w14:paraId="034E5280" w14:textId="77777777" w:rsidR="00140A10" w:rsidRPr="001F1025" w:rsidRDefault="00140A10" w:rsidP="00F02D1F">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F02D1F">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lastRenderedPageBreak/>
        <w:tab/>
      </w:r>
      <w:r w:rsidR="00EA2625" w:rsidRPr="001F1025">
        <w:rPr>
          <w:rFonts w:cstheme="minorHAnsi"/>
          <w:bCs/>
          <w:iCs/>
        </w:rPr>
        <w:t>Pasiūlymo galiojimo užtikrinimas turi galioti tiek, kiek galioja pasiūlymas</w:t>
      </w:r>
      <w:r w:rsidR="00A34540" w:rsidRPr="001F1025">
        <w:rPr>
          <w:rFonts w:cstheme="minorHAnsi"/>
          <w:bCs/>
          <w:iCs/>
        </w:rPr>
        <w:t xml:space="preserve">, tai yra </w:t>
      </w:r>
      <w:r w:rsidR="00A34540" w:rsidRPr="00F02D1F">
        <w:rPr>
          <w:rFonts w:cstheme="minorHAnsi"/>
          <w:bCs/>
          <w:iCs/>
          <w:color w:val="00B050"/>
        </w:rPr>
        <w:t>4 mėn. nuo pasiūlymų pateikimo termino pabaigos</w:t>
      </w:r>
      <w:r w:rsidR="00A34540" w:rsidRPr="00864F64">
        <w:rPr>
          <w:rFonts w:cstheme="minorHAnsi"/>
          <w:bCs/>
          <w:iCs/>
          <w:color w:val="00B050"/>
        </w:rPr>
        <w:t>.</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Sraopastraipa"/>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4C98C6BF" w:rsidR="007E10E2" w:rsidRPr="001F1025" w:rsidRDefault="00EA2625" w:rsidP="00690F7B">
      <w:pPr>
        <w:pStyle w:val="Sraopastraipa"/>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69A963E5"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00864F64">
        <w:rPr>
          <w:rFonts w:cstheme="minorHAnsi"/>
        </w:rPr>
        <w:t>.</w:t>
      </w:r>
    </w:p>
    <w:p w14:paraId="3AEC90E7" w14:textId="342998E3" w:rsidR="00385D23" w:rsidRPr="001F1025" w:rsidRDefault="00385D23" w:rsidP="00690F7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w:t>
      </w:r>
      <w:r w:rsidR="00C96742" w:rsidRPr="009C638A">
        <w:rPr>
          <w:rFonts w:ascii="Calibri" w:hAnsi="Calibri" w:cs="Calibri"/>
          <w:color w:val="00B050"/>
        </w:rPr>
        <w:t xml:space="preserve">Jei tiekėjas pasiūlymo galiojimą užtikrins didesne suma nei </w:t>
      </w:r>
      <w:r w:rsidR="00F84A54">
        <w:rPr>
          <w:rFonts w:ascii="Calibri" w:hAnsi="Calibri" w:cs="Calibri"/>
          <w:color w:val="00B050"/>
        </w:rPr>
        <w:t>5</w:t>
      </w:r>
      <w:r w:rsidR="00C96742" w:rsidRPr="009C638A">
        <w:rPr>
          <w:rFonts w:ascii="Calibri" w:hAnsi="Calibri" w:cs="Calibri"/>
          <w:color w:val="00B050"/>
        </w:rPr>
        <w:t>0 000 Eur, tokią sumą ir bus reikalaujama išmokėti perkančiajai organizacijai</w:t>
      </w:r>
      <w:r w:rsidR="009C638A" w:rsidRPr="009C638A">
        <w:rPr>
          <w:rFonts w:ascii="Calibri" w:hAnsi="Calibri" w:cs="Calibri"/>
          <w:color w:val="00B050"/>
        </w:rPr>
        <w:t>.</w:t>
      </w:r>
    </w:p>
    <w:p w14:paraId="6B9B6F75" w14:textId="35C3235A" w:rsidR="00000B56" w:rsidRPr="001F1025" w:rsidRDefault="00DC6F87" w:rsidP="00690F7B">
      <w:pPr>
        <w:pStyle w:val="Sraopastraipa"/>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Sraopastraipa"/>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8A117E">
      <w:pPr>
        <w:pStyle w:val="Antrat1"/>
        <w:tabs>
          <w:tab w:val="left" w:pos="709"/>
        </w:tabs>
        <w:spacing w:before="240"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232775640"/>
      <w:bookmarkStart w:id="39" w:name="_Ref39485250"/>
      <w:bookmarkStart w:id="40" w:name="_Ref39485258"/>
      <w:r w:rsidRPr="001F1025">
        <w:rPr>
          <w:rFonts w:asciiTheme="minorHAnsi" w:hAnsiTheme="minorHAnsi" w:cstheme="minorHAnsi"/>
        </w:rPr>
        <w:t xml:space="preserve">8. </w:t>
      </w:r>
      <w:r w:rsidR="00040C0F" w:rsidRPr="001F1025">
        <w:rPr>
          <w:rFonts w:asciiTheme="minorHAnsi" w:hAnsiTheme="minorHAnsi" w:cstheme="minorHAnsi"/>
        </w:rPr>
        <w:t>Elektroninis aukcionas</w:t>
      </w:r>
      <w:bookmarkEnd w:id="34"/>
      <w:bookmarkEnd w:id="35"/>
      <w:bookmarkEnd w:id="36"/>
      <w:bookmarkEnd w:id="37"/>
      <w:bookmarkEnd w:id="38"/>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Antrat1"/>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232775641"/>
      <w:r w:rsidRPr="001F1025">
        <w:rPr>
          <w:rFonts w:asciiTheme="minorHAnsi" w:hAnsiTheme="minorHAnsi" w:cstheme="minorHAnsi"/>
        </w:rPr>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39"/>
      <w:bookmarkEnd w:id="40"/>
      <w:bookmarkEnd w:id="41"/>
      <w:bookmarkEnd w:id="42"/>
      <w:bookmarkEnd w:id="43"/>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w:t>
      </w:r>
      <w:r w:rsidR="00913029" w:rsidRPr="00864F64">
        <w:rPr>
          <w:rFonts w:cstheme="minorHAnsi"/>
          <w:color w:val="00B050"/>
        </w:rPr>
        <w:t>priede</w:t>
      </w:r>
      <w:r w:rsidR="00090235" w:rsidRPr="00864F64">
        <w:rPr>
          <w:rFonts w:cstheme="minorHAnsi"/>
          <w:color w:val="00B050"/>
        </w:rPr>
        <w:t>.</w:t>
      </w:r>
      <w:r w:rsidR="00CE14DF" w:rsidRPr="001F1025">
        <w:rPr>
          <w:rFonts w:cstheme="minorHAnsi"/>
        </w:rPr>
        <w:t xml:space="preserve"> </w:t>
      </w:r>
    </w:p>
    <w:p w14:paraId="64B83513" w14:textId="41383C5B" w:rsidR="008E4A3C" w:rsidRPr="001F1025" w:rsidRDefault="00EE7DF9" w:rsidP="00617D4F">
      <w:pPr>
        <w:pStyle w:val="Sraopastraipa"/>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6A90F951" w:rsidR="001A25FD" w:rsidRPr="001F1025" w:rsidRDefault="00CC1FE6" w:rsidP="00617D4F">
      <w:pPr>
        <w:pStyle w:val="Betarp"/>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lastRenderedPageBreak/>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Pr>
          <w:rStyle w:val="cf01"/>
          <w:rFonts w:asciiTheme="minorHAnsi" w:hAnsiTheme="minorHAnsi" w:cstheme="minorHAnsi"/>
          <w:color w:val="00B050"/>
          <w:sz w:val="21"/>
          <w:szCs w:val="21"/>
        </w:rPr>
        <w:t xml:space="preserve">, </w:t>
      </w:r>
      <w:r w:rsidR="009526DC" w:rsidRPr="008F12E2">
        <w:rPr>
          <w:rFonts w:cstheme="minorHAnsi"/>
          <w:color w:val="00B050"/>
        </w:rPr>
        <w:t xml:space="preserve">užpildyti </w:t>
      </w:r>
      <w:r w:rsidR="009526DC" w:rsidRPr="008F12E2">
        <w:rPr>
          <w:rStyle w:val="cf01"/>
          <w:rFonts w:asciiTheme="minorHAnsi" w:hAnsiTheme="minorHAnsi" w:cstheme="minorHAnsi"/>
          <w:color w:val="00B050"/>
          <w:sz w:val="21"/>
          <w:szCs w:val="21"/>
        </w:rPr>
        <w:t>darbų kiekių žiniaraščiai (</w:t>
      </w:r>
      <w:r w:rsidR="009526DC" w:rsidRPr="00C93CA8">
        <w:rPr>
          <w:rStyle w:val="cf01"/>
          <w:rFonts w:asciiTheme="minorHAnsi" w:hAnsiTheme="minorHAnsi" w:cstheme="minorHAnsi"/>
          <w:color w:val="00B050"/>
          <w:sz w:val="21"/>
          <w:szCs w:val="21"/>
        </w:rPr>
        <w:t xml:space="preserve">pagal </w:t>
      </w:r>
      <w:r w:rsidR="002A28F6">
        <w:rPr>
          <w:rStyle w:val="cf01"/>
          <w:rFonts w:asciiTheme="minorHAnsi" w:hAnsiTheme="minorHAnsi" w:cstheme="minorHAnsi"/>
          <w:color w:val="00B050"/>
          <w:sz w:val="21"/>
          <w:szCs w:val="21"/>
        </w:rPr>
        <w:t xml:space="preserve">specialiųjų pirkimo sąlygų </w:t>
      </w:r>
      <w:r w:rsidR="00C93CA8" w:rsidRPr="00C93CA8">
        <w:rPr>
          <w:rStyle w:val="cf01"/>
          <w:rFonts w:asciiTheme="minorHAnsi" w:hAnsiTheme="minorHAnsi" w:cstheme="minorHAnsi"/>
          <w:color w:val="00B050"/>
          <w:sz w:val="21"/>
          <w:szCs w:val="21"/>
        </w:rPr>
        <w:t xml:space="preserve">8 </w:t>
      </w:r>
      <w:r w:rsidR="009526DC" w:rsidRPr="00C93CA8">
        <w:rPr>
          <w:rStyle w:val="cf01"/>
          <w:rFonts w:asciiTheme="minorHAnsi" w:hAnsiTheme="minorHAnsi" w:cstheme="minorHAnsi"/>
          <w:color w:val="00B050"/>
          <w:sz w:val="21"/>
          <w:szCs w:val="21"/>
        </w:rPr>
        <w:t>priedą).</w:t>
      </w:r>
      <w:r w:rsidR="00DA2DF5" w:rsidRPr="001F1025">
        <w:rPr>
          <w:rStyle w:val="cf01"/>
          <w:rFonts w:asciiTheme="minorHAnsi" w:hAnsiTheme="minorHAnsi" w:cstheme="minorHAnsi"/>
          <w:color w:val="00B050"/>
          <w:sz w:val="21"/>
          <w:szCs w:val="21"/>
        </w:rPr>
        <w:t xml:space="preserve"> </w:t>
      </w:r>
    </w:p>
    <w:p w14:paraId="678C44CA" w14:textId="7723D40D" w:rsidR="00FE7908" w:rsidRPr="001F1025" w:rsidRDefault="002F3A0C" w:rsidP="008A117E">
      <w:pPr>
        <w:pStyle w:val="Antrat1"/>
        <w:tabs>
          <w:tab w:val="left" w:pos="567"/>
        </w:tabs>
        <w:spacing w:before="240" w:line="20" w:lineRule="atLeast"/>
        <w:contextualSpacing/>
        <w:rPr>
          <w:rFonts w:asciiTheme="minorHAnsi" w:hAnsiTheme="minorHAnsi" w:cstheme="minorHAnsi"/>
        </w:rPr>
      </w:pPr>
      <w:bookmarkStart w:id="44" w:name="_Ref39425999"/>
      <w:bookmarkStart w:id="45" w:name="_Ref39426005"/>
      <w:bookmarkStart w:id="46" w:name="_Toc232775642"/>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4"/>
      <w:bookmarkEnd w:id="45"/>
      <w:bookmarkEnd w:id="46"/>
    </w:p>
    <w:p w14:paraId="27CAEFF7" w14:textId="4932C0CB" w:rsidR="00F57665" w:rsidRPr="001F1025" w:rsidRDefault="00F57665" w:rsidP="008742F9">
      <w:pPr>
        <w:pStyle w:val="Sraopastraipa"/>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864F64">
        <w:rPr>
          <w:rFonts w:cstheme="minorHAnsi"/>
          <w:color w:val="00B050"/>
        </w:rPr>
        <w:t>.</w:t>
      </w:r>
    </w:p>
    <w:p w14:paraId="23FB0ADB" w14:textId="560145E2" w:rsidR="009526DC" w:rsidRPr="008742F9" w:rsidRDefault="009526DC" w:rsidP="002A28F6">
      <w:pPr>
        <w:tabs>
          <w:tab w:val="left" w:pos="567"/>
        </w:tabs>
        <w:spacing w:after="0" w:line="240" w:lineRule="atLeast"/>
        <w:ind w:firstLine="567"/>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 xml:space="preserve">Sutartis įsigalioja abiem </w:t>
      </w:r>
      <w:r w:rsidR="002A28F6">
        <w:rPr>
          <w:rFonts w:ascii="Calibri" w:eastAsia="Times New Roman" w:hAnsi="Calibri" w:cs="Calibri"/>
        </w:rPr>
        <w:t>s</w:t>
      </w:r>
      <w:r w:rsidRPr="008742F9">
        <w:rPr>
          <w:rFonts w:ascii="Calibri" w:eastAsia="Times New Roman" w:hAnsi="Calibri" w:cs="Calibri"/>
        </w:rPr>
        <w:t xml:space="preserve">utarties </w:t>
      </w:r>
      <w:r w:rsidR="002A28F6">
        <w:rPr>
          <w:rFonts w:ascii="Calibri" w:eastAsia="Times New Roman" w:hAnsi="Calibri" w:cs="Calibri"/>
        </w:rPr>
        <w:t>š</w:t>
      </w:r>
      <w:r w:rsidRPr="008742F9">
        <w:rPr>
          <w:rFonts w:ascii="Calibri" w:eastAsia="Times New Roman" w:hAnsi="Calibri" w:cs="Calibri"/>
        </w:rPr>
        <w:t xml:space="preserve">alims pasirašius </w:t>
      </w:r>
      <w:r w:rsidR="002A28F6">
        <w:rPr>
          <w:rFonts w:ascii="Calibri" w:eastAsia="Times New Roman" w:hAnsi="Calibri" w:cs="Calibri"/>
        </w:rPr>
        <w:t>s</w:t>
      </w:r>
      <w:r w:rsidRPr="008742F9">
        <w:rPr>
          <w:rFonts w:ascii="Calibri" w:eastAsia="Times New Roman" w:hAnsi="Calibri" w:cs="Calibri"/>
        </w:rPr>
        <w:t>utartį (</w:t>
      </w:r>
      <w:r w:rsidRPr="008742F9">
        <w:rPr>
          <w:rFonts w:ascii="Calibri" w:hAnsi="Calibri" w:cs="Calibri"/>
        </w:rPr>
        <w:t xml:space="preserve">jei sudaroma elektroninė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kvalifikuotais elektroniniais parašais</w:t>
      </w:r>
      <w:r w:rsidRPr="008742F9">
        <w:rPr>
          <w:rFonts w:ascii="Calibri" w:eastAsia="Times New Roman" w:hAnsi="Calibri" w:cs="Calibri"/>
        </w:rPr>
        <w:t xml:space="preserve">, </w:t>
      </w:r>
      <w:r w:rsidRPr="008742F9">
        <w:rPr>
          <w:rFonts w:ascii="Calibri" w:hAnsi="Calibri" w:cs="Calibri"/>
        </w:rPr>
        <w:t xml:space="preserve">jei sudaroma popierinė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ir patvirtina antspaudais (jei antspaudus turėti privalo)</w:t>
      </w:r>
      <w:r w:rsidRPr="008742F9">
        <w:rPr>
          <w:rFonts w:ascii="Calibri" w:eastAsia="Times New Roman" w:hAnsi="Calibri" w:cs="Calibri"/>
        </w:rPr>
        <w:t xml:space="preserve"> ir Rangovui per </w:t>
      </w:r>
      <w:r w:rsidR="009C638A" w:rsidRPr="0064189C">
        <w:rPr>
          <w:rFonts w:ascii="Calibri" w:eastAsia="Times New Roman" w:hAnsi="Calibri" w:cs="Calibri"/>
        </w:rPr>
        <w:t>10</w:t>
      </w:r>
      <w:r w:rsidRPr="0064189C">
        <w:rPr>
          <w:rFonts w:ascii="Calibri" w:eastAsia="Times New Roman" w:hAnsi="Calibri" w:cs="Calibri"/>
        </w:rPr>
        <w:t xml:space="preserve"> darbo dien</w:t>
      </w:r>
      <w:r w:rsidR="009C638A" w:rsidRPr="0064189C">
        <w:rPr>
          <w:rFonts w:ascii="Calibri" w:eastAsia="Times New Roman" w:hAnsi="Calibri" w:cs="Calibri"/>
        </w:rPr>
        <w:t>ų</w:t>
      </w:r>
      <w:r w:rsidRPr="0064189C">
        <w:rPr>
          <w:rFonts w:ascii="Calibri" w:eastAsia="Times New Roman" w:hAnsi="Calibri" w:cs="Calibri"/>
        </w:rPr>
        <w:t xml:space="preserve"> nuo </w:t>
      </w:r>
      <w:r w:rsidR="002A28F6" w:rsidRPr="0064189C">
        <w:rPr>
          <w:rFonts w:ascii="Calibri" w:eastAsia="Times New Roman" w:hAnsi="Calibri" w:cs="Calibri"/>
        </w:rPr>
        <w:t>s</w:t>
      </w:r>
      <w:r w:rsidRPr="0064189C">
        <w:rPr>
          <w:rFonts w:ascii="Calibri" w:eastAsia="Times New Roman" w:hAnsi="Calibri" w:cs="Calibri"/>
        </w:rPr>
        <w:t>utarties</w:t>
      </w:r>
      <w:r w:rsidRPr="008742F9">
        <w:rPr>
          <w:rFonts w:ascii="Calibri" w:eastAsia="Times New Roman" w:hAnsi="Calibri" w:cs="Calibri"/>
        </w:rPr>
        <w:t xml:space="preserve"> pasirašymo dienos pateikus Užsakovui tinkamą </w:t>
      </w:r>
      <w:r w:rsidR="002A28F6">
        <w:rPr>
          <w:rFonts w:ascii="Calibri" w:eastAsia="Times New Roman" w:hAnsi="Calibri" w:cs="Calibri"/>
        </w:rPr>
        <w:t>s</w:t>
      </w:r>
      <w:r w:rsidRPr="008742F9">
        <w:rPr>
          <w:rFonts w:ascii="Calibri" w:eastAsia="Times New Roman" w:hAnsi="Calibri" w:cs="Calibri"/>
        </w:rPr>
        <w:t>utarties 7.1</w:t>
      </w:r>
      <w:r w:rsidR="009C638A">
        <w:rPr>
          <w:rFonts w:ascii="Calibri" w:eastAsia="Times New Roman" w:hAnsi="Calibri" w:cs="Calibri"/>
        </w:rPr>
        <w:t>1</w:t>
      </w:r>
      <w:r w:rsidRPr="008742F9">
        <w:rPr>
          <w:rFonts w:ascii="Calibri" w:eastAsia="Times New Roman" w:hAnsi="Calibri" w:cs="Calibri"/>
        </w:rPr>
        <w:t xml:space="preserve"> papunktyje nurodyto dydžio </w:t>
      </w:r>
      <w:r w:rsidR="002A28F6">
        <w:rPr>
          <w:rFonts w:ascii="Calibri" w:eastAsia="Times New Roman" w:hAnsi="Calibri" w:cs="Calibri"/>
        </w:rPr>
        <w:t>s</w:t>
      </w:r>
      <w:r w:rsidRPr="008742F9">
        <w:rPr>
          <w:rFonts w:ascii="Calibri" w:eastAsia="Times New Roman" w:hAnsi="Calibri" w:cs="Calibri"/>
        </w:rPr>
        <w:t xml:space="preserve">utarties įvykdymo užtikrinimą </w:t>
      </w:r>
      <w:r w:rsidRPr="008742F9">
        <w:rPr>
          <w:rFonts w:ascii="Calibri" w:hAnsi="Calibri" w:cs="Calibri"/>
        </w:rPr>
        <w:t xml:space="preserve">patvirtinantį dokumentą (toliau – </w:t>
      </w:r>
      <w:r w:rsidR="002A28F6">
        <w:rPr>
          <w:rFonts w:ascii="Calibri" w:hAnsi="Calibri" w:cs="Calibri"/>
        </w:rPr>
        <w:t>s</w:t>
      </w:r>
      <w:r w:rsidRPr="008742F9">
        <w:rPr>
          <w:rFonts w:ascii="Calibri" w:hAnsi="Calibri" w:cs="Calibri"/>
        </w:rPr>
        <w:t xml:space="preserve">utarties įvykdymo užtikrinimas) ir jo apmokėjimą patvirtinantį dokumentą (jeigu pateikiamas draudimo bendrovės išduotas </w:t>
      </w:r>
      <w:r w:rsidR="002A28F6">
        <w:rPr>
          <w:rFonts w:ascii="Calibri" w:hAnsi="Calibri" w:cs="Calibri"/>
        </w:rPr>
        <w:t>s</w:t>
      </w:r>
      <w:r w:rsidRPr="008742F9">
        <w:rPr>
          <w:rFonts w:ascii="Calibri" w:hAnsi="Calibri" w:cs="Calibri"/>
        </w:rPr>
        <w:t>utarties įvykdymo užtikrinimas)</w:t>
      </w:r>
      <w:r w:rsidRPr="008742F9">
        <w:rPr>
          <w:rFonts w:ascii="Calibri" w:eastAsia="Times New Roman" w:hAnsi="Calibri" w:cs="Calibri"/>
        </w:rPr>
        <w:t xml:space="preserve">. </w:t>
      </w:r>
    </w:p>
    <w:p w14:paraId="1EB9859B" w14:textId="277B4E52" w:rsidR="0018594C" w:rsidRDefault="009526DC" w:rsidP="002A28F6">
      <w:pPr>
        <w:tabs>
          <w:tab w:val="left" w:pos="1134"/>
        </w:tabs>
        <w:spacing w:after="0" w:line="240" w:lineRule="atLeast"/>
        <w:ind w:firstLine="567"/>
        <w:jc w:val="both"/>
        <w:rPr>
          <w:rFonts w:ascii="Calibri" w:eastAsia="Times New Roman" w:hAnsi="Calibri" w:cs="Calibri"/>
        </w:rPr>
      </w:pPr>
      <w:r w:rsidRPr="008742F9">
        <w:rPr>
          <w:rFonts w:ascii="Calibri" w:eastAsia="Times New Roman" w:hAnsi="Calibri" w:cs="Calibri"/>
        </w:rPr>
        <w:t xml:space="preserve">Sutarčiai įsigaliojus, ji galioja iki visiško </w:t>
      </w:r>
      <w:r w:rsidR="002A28F6">
        <w:rPr>
          <w:rFonts w:ascii="Calibri" w:eastAsia="Times New Roman" w:hAnsi="Calibri" w:cs="Calibri"/>
        </w:rPr>
        <w:t>s</w:t>
      </w:r>
      <w:r w:rsidRPr="008742F9">
        <w:rPr>
          <w:rFonts w:ascii="Calibri" w:eastAsia="Times New Roman" w:hAnsi="Calibri" w:cs="Calibri"/>
        </w:rPr>
        <w:t xml:space="preserve">utartyje numatytų įsipareigojimų įvykdymo, bet ne ilgiau </w:t>
      </w:r>
      <w:r w:rsidRPr="0064189C">
        <w:rPr>
          <w:rFonts w:ascii="Calibri" w:eastAsia="Times New Roman" w:hAnsi="Calibri" w:cs="Calibri"/>
        </w:rPr>
        <w:t xml:space="preserve">kaip </w:t>
      </w:r>
      <w:r w:rsidR="008A117E" w:rsidRPr="0064189C">
        <w:rPr>
          <w:rFonts w:ascii="Calibri" w:eastAsia="Times New Roman" w:hAnsi="Calibri" w:cs="Calibri"/>
        </w:rPr>
        <w:t>2</w:t>
      </w:r>
      <w:r w:rsidR="008F107E" w:rsidRPr="0064189C">
        <w:rPr>
          <w:rFonts w:ascii="Calibri" w:eastAsia="Times New Roman" w:hAnsi="Calibri" w:cs="Calibri"/>
        </w:rPr>
        <w:t>0</w:t>
      </w:r>
      <w:r w:rsidRPr="008742F9">
        <w:rPr>
          <w:rFonts w:ascii="Calibri" w:eastAsia="Times New Roman" w:hAnsi="Calibri" w:cs="Calibri"/>
        </w:rPr>
        <w:t xml:space="preserve"> mėnesi</w:t>
      </w:r>
      <w:r w:rsidR="008F107E">
        <w:rPr>
          <w:rFonts w:ascii="Calibri" w:eastAsia="Times New Roman" w:hAnsi="Calibri" w:cs="Calibri"/>
        </w:rPr>
        <w:t>ų</w:t>
      </w:r>
      <w:r w:rsidRPr="008742F9">
        <w:rPr>
          <w:rFonts w:ascii="Calibri" w:eastAsia="Times New Roman" w:hAnsi="Calibri" w:cs="Calibri"/>
        </w:rPr>
        <w:t xml:space="preserve">, arba iki </w:t>
      </w:r>
      <w:r w:rsidR="002A28F6">
        <w:rPr>
          <w:rFonts w:ascii="Calibri" w:eastAsia="Times New Roman" w:hAnsi="Calibri" w:cs="Calibri"/>
        </w:rPr>
        <w:t>s</w:t>
      </w:r>
      <w:r w:rsidRPr="008742F9">
        <w:rPr>
          <w:rFonts w:ascii="Calibri" w:eastAsia="Times New Roman" w:hAnsi="Calibri" w:cs="Calibri"/>
        </w:rPr>
        <w:t xml:space="preserve">utarties nutraukimo. Sutarties galiojimo pasibaigimas neatleidžia </w:t>
      </w:r>
      <w:r w:rsidR="002A28F6">
        <w:rPr>
          <w:rFonts w:ascii="Calibri" w:eastAsia="Times New Roman" w:hAnsi="Calibri" w:cs="Calibri"/>
        </w:rPr>
        <w:t>š</w:t>
      </w:r>
      <w:r w:rsidRPr="008742F9">
        <w:rPr>
          <w:rFonts w:ascii="Calibri" w:eastAsia="Times New Roman" w:hAnsi="Calibri" w:cs="Calibri"/>
        </w:rPr>
        <w:t xml:space="preserve">alių nuo visiško </w:t>
      </w:r>
      <w:r w:rsidR="002A28F6">
        <w:rPr>
          <w:rFonts w:ascii="Calibri" w:eastAsia="Times New Roman" w:hAnsi="Calibri" w:cs="Calibri"/>
        </w:rPr>
        <w:t>s</w:t>
      </w:r>
      <w:r w:rsidRPr="008742F9">
        <w:rPr>
          <w:rFonts w:ascii="Calibri" w:eastAsia="Times New Roman" w:hAnsi="Calibri" w:cs="Calibri"/>
        </w:rPr>
        <w:t>utartimi prisiimtų įsipareigojimų įvykdymo.</w:t>
      </w:r>
    </w:p>
    <w:p w14:paraId="1640F94B" w14:textId="6C4A43DE" w:rsidR="00640DBD" w:rsidRPr="001F1025" w:rsidRDefault="00640DBD" w:rsidP="008A117E">
      <w:pPr>
        <w:pStyle w:val="Antrat1"/>
        <w:numPr>
          <w:ilvl w:val="0"/>
          <w:numId w:val="14"/>
        </w:numPr>
        <w:tabs>
          <w:tab w:val="left" w:pos="567"/>
        </w:tabs>
        <w:spacing w:before="240" w:line="20" w:lineRule="atLeast"/>
        <w:ind w:left="442" w:hanging="442"/>
        <w:contextualSpacing/>
        <w:jc w:val="both"/>
        <w:rPr>
          <w:rFonts w:asciiTheme="minorHAnsi" w:hAnsiTheme="minorHAnsi" w:cstheme="minorHAnsi"/>
          <w:b/>
          <w:bCs/>
        </w:rPr>
      </w:pPr>
      <w:bookmarkStart w:id="47" w:name="_Toc232775643"/>
      <w:bookmarkEnd w:id="3"/>
      <w:r w:rsidRPr="001F1025">
        <w:rPr>
          <w:rFonts w:asciiTheme="minorHAnsi" w:hAnsiTheme="minorHAnsi" w:cstheme="minorHAnsi"/>
        </w:rPr>
        <w:t>Kitos sąlygos</w:t>
      </w:r>
      <w:bookmarkEnd w:id="47"/>
    </w:p>
    <w:p w14:paraId="4B3D2236" w14:textId="29D7419F" w:rsidR="0030690D" w:rsidRPr="001F1025" w:rsidRDefault="0030690D" w:rsidP="00617D4F">
      <w:pPr>
        <w:pStyle w:val="Sraopastraipa"/>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4"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5570CA38" w14:textId="77777777" w:rsidR="008A117E" w:rsidRDefault="008A117E" w:rsidP="008A117E">
      <w:pPr>
        <w:spacing w:after="0" w:line="240" w:lineRule="auto"/>
        <w:ind w:firstLine="567"/>
        <w:jc w:val="both"/>
        <w:rPr>
          <w:rFonts w:eastAsia="Times New Roman" w:cstheme="minorHAnsi"/>
          <w:iCs/>
          <w:sz w:val="22"/>
          <w:szCs w:val="22"/>
          <w:u w:val="single"/>
        </w:rPr>
      </w:pPr>
    </w:p>
    <w:p w14:paraId="612ECA75" w14:textId="77777777" w:rsidR="00864F64" w:rsidRDefault="00864F64" w:rsidP="008A117E">
      <w:pPr>
        <w:spacing w:after="0" w:line="240" w:lineRule="auto"/>
        <w:ind w:firstLine="567"/>
        <w:jc w:val="both"/>
        <w:rPr>
          <w:rFonts w:eastAsia="Times New Roman" w:cstheme="minorHAnsi"/>
          <w:iCs/>
          <w:sz w:val="22"/>
          <w:szCs w:val="22"/>
          <w:u w:val="single"/>
        </w:rPr>
      </w:pPr>
    </w:p>
    <w:p w14:paraId="126C559B" w14:textId="5D9C6F90" w:rsidR="008A117E" w:rsidRPr="0084737F" w:rsidRDefault="008A117E" w:rsidP="008A117E">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611CE915" w14:textId="77777777" w:rsidR="008A117E" w:rsidRPr="0084737F" w:rsidRDefault="008A117E" w:rsidP="008A117E">
      <w:pPr>
        <w:spacing w:after="0" w:line="240" w:lineRule="auto"/>
        <w:ind w:firstLine="567"/>
        <w:jc w:val="both"/>
        <w:rPr>
          <w:rFonts w:eastAsia="Times New Roman" w:cstheme="minorHAnsi"/>
          <w:sz w:val="22"/>
          <w:szCs w:val="22"/>
        </w:rPr>
      </w:pPr>
    </w:p>
    <w:p w14:paraId="2D26B94D"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419F7D50"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1E9744B3" w14:textId="77777777" w:rsidR="008A117E" w:rsidRPr="0084737F" w:rsidRDefault="008A117E" w:rsidP="008A117E">
      <w:pPr>
        <w:spacing w:after="0" w:line="240" w:lineRule="auto"/>
        <w:ind w:firstLine="567"/>
        <w:jc w:val="both"/>
        <w:rPr>
          <w:rFonts w:eastAsia="Times New Roman" w:cstheme="minorHAnsi"/>
          <w:sz w:val="22"/>
          <w:szCs w:val="22"/>
        </w:rPr>
      </w:pPr>
    </w:p>
    <w:p w14:paraId="2C334A51"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46B6BD3F" w14:textId="7570389B" w:rsidR="008A117E" w:rsidRDefault="008A117E" w:rsidP="008A117E">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w:t>
      </w:r>
      <w:r w:rsidR="00D02E9C">
        <w:rPr>
          <w:rFonts w:eastAsia="Times New Roman" w:cstheme="minorHAnsi"/>
          <w:sz w:val="22"/>
          <w:szCs w:val="22"/>
        </w:rPr>
        <w:t>eta Bartkuvienė</w:t>
      </w:r>
      <w:r>
        <w:rPr>
          <w:rFonts w:eastAsia="Times New Roman" w:cstheme="minorHAnsi"/>
          <w:sz w:val="22"/>
          <w:szCs w:val="22"/>
        </w:rPr>
        <w:t xml:space="preserve"> </w:t>
      </w:r>
    </w:p>
    <w:p w14:paraId="2B6B3F2B" w14:textId="77777777" w:rsidR="00D02E9C" w:rsidRDefault="00D02E9C" w:rsidP="008A117E">
      <w:pPr>
        <w:spacing w:after="0" w:line="240" w:lineRule="auto"/>
        <w:ind w:right="-178" w:firstLine="567"/>
        <w:rPr>
          <w:rFonts w:eastAsia="Times New Roman" w:cstheme="minorHAnsi"/>
          <w:sz w:val="22"/>
          <w:szCs w:val="22"/>
        </w:rPr>
      </w:pPr>
    </w:p>
    <w:p w14:paraId="10795EE4" w14:textId="77777777" w:rsidR="00D02E9C" w:rsidRPr="0084737F" w:rsidRDefault="00D02E9C" w:rsidP="008A117E">
      <w:pPr>
        <w:spacing w:after="0" w:line="240" w:lineRule="auto"/>
        <w:ind w:right="-178" w:firstLine="567"/>
        <w:rPr>
          <w:rFonts w:eastAsia="Times New Roman" w:cstheme="minorHAnsi"/>
          <w:sz w:val="22"/>
          <w:szCs w:val="22"/>
        </w:rPr>
      </w:pPr>
    </w:p>
    <w:p w14:paraId="6B870016" w14:textId="77777777" w:rsidR="008A117E" w:rsidRPr="0084737F" w:rsidRDefault="008A117E" w:rsidP="008A117E">
      <w:pPr>
        <w:spacing w:after="0" w:line="240" w:lineRule="auto"/>
        <w:ind w:firstLine="567"/>
        <w:rPr>
          <w:rFonts w:eastAsia="Times New Roman" w:cstheme="minorHAnsi"/>
          <w:b/>
          <w:bCs/>
          <w:sz w:val="22"/>
          <w:szCs w:val="22"/>
        </w:rPr>
      </w:pPr>
    </w:p>
    <w:p w14:paraId="351B42E8" w14:textId="77777777" w:rsidR="008A117E" w:rsidRPr="0084737F" w:rsidRDefault="008A117E" w:rsidP="008A117E">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71E27BF2" w14:textId="77777777" w:rsidR="008A117E" w:rsidRPr="0084737F" w:rsidRDefault="008A117E" w:rsidP="008A117E">
      <w:pPr>
        <w:spacing w:after="0" w:line="240" w:lineRule="auto"/>
        <w:ind w:firstLine="567"/>
        <w:rPr>
          <w:rFonts w:eastAsia="Times New Roman" w:cstheme="minorHAnsi"/>
          <w:b/>
          <w:bCs/>
          <w:sz w:val="22"/>
          <w:szCs w:val="22"/>
        </w:rPr>
      </w:pPr>
    </w:p>
    <w:p w14:paraId="18B9DF90" w14:textId="6517F2FF" w:rsidR="008A117E" w:rsidRPr="0084737F" w:rsidRDefault="008A117E" w:rsidP="008A117E">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Aplinkos</w:t>
      </w:r>
      <w:r w:rsidRPr="0084737F">
        <w:rPr>
          <w:rFonts w:eastAsia="Times New Roman" w:cstheme="minorHAnsi"/>
          <w:bCs/>
          <w:iCs/>
          <w:sz w:val="22"/>
          <w:szCs w:val="22"/>
        </w:rPr>
        <w:t xml:space="preserve"> </w:t>
      </w:r>
      <w:r>
        <w:rPr>
          <w:rFonts w:eastAsia="Times New Roman" w:cstheme="minorHAnsi"/>
          <w:bCs/>
          <w:iCs/>
          <w:sz w:val="22"/>
          <w:szCs w:val="22"/>
        </w:rPr>
        <w:t xml:space="preserve">apsaugos </w:t>
      </w:r>
      <w:r w:rsidRPr="0084737F">
        <w:rPr>
          <w:rFonts w:eastAsia="Times New Roman" w:cstheme="minorHAnsi"/>
          <w:bCs/>
          <w:iCs/>
          <w:sz w:val="22"/>
          <w:szCs w:val="22"/>
        </w:rPr>
        <w:t>skyriaus vedėja</w:t>
      </w:r>
      <w:r w:rsidRPr="0084737F">
        <w:rPr>
          <w:rFonts w:eastAsia="Times New Roman" w:cstheme="minorHAnsi"/>
          <w:bCs/>
          <w:iCs/>
          <w:sz w:val="22"/>
          <w:szCs w:val="22"/>
        </w:rPr>
        <w:tab/>
      </w:r>
      <w:r>
        <w:rPr>
          <w:rFonts w:eastAsia="Times New Roman" w:cstheme="minorHAnsi"/>
          <w:bCs/>
          <w:iCs/>
          <w:sz w:val="22"/>
          <w:szCs w:val="22"/>
        </w:rPr>
        <w:t xml:space="preserve">     Radeta Savickienė</w:t>
      </w:r>
      <w:r w:rsidRPr="0084737F">
        <w:rPr>
          <w:rFonts w:eastAsia="Times New Roman" w:cstheme="minorHAnsi"/>
          <w:bCs/>
          <w:iCs/>
          <w:sz w:val="22"/>
          <w:szCs w:val="22"/>
        </w:rPr>
        <w:t xml:space="preserve">                                                                      </w:t>
      </w:r>
    </w:p>
    <w:p w14:paraId="2DC2597A" w14:textId="77777777" w:rsidR="008A117E" w:rsidRPr="0084737F" w:rsidRDefault="008A117E" w:rsidP="008A117E">
      <w:pPr>
        <w:tabs>
          <w:tab w:val="left" w:pos="7485"/>
        </w:tabs>
        <w:spacing w:after="0" w:line="240" w:lineRule="auto"/>
        <w:ind w:firstLine="567"/>
        <w:rPr>
          <w:rFonts w:eastAsia="Times New Roman" w:cstheme="minorHAnsi"/>
          <w:bCs/>
          <w:iCs/>
          <w:sz w:val="22"/>
          <w:szCs w:val="22"/>
        </w:rPr>
      </w:pPr>
    </w:p>
    <w:p w14:paraId="13EF5FB6" w14:textId="06A73713" w:rsidR="008A117E" w:rsidRPr="0084737F" w:rsidRDefault="008A117E" w:rsidP="008A117E">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Aplinkos apsaugos</w:t>
      </w:r>
      <w:r w:rsidRPr="0084737F">
        <w:rPr>
          <w:rFonts w:eastAsia="Times New Roman" w:cstheme="minorHAnsi"/>
          <w:bCs/>
          <w:iCs/>
          <w:sz w:val="22"/>
          <w:szCs w:val="22"/>
        </w:rPr>
        <w:t xml:space="preserve"> skyriaus                                                                       </w:t>
      </w:r>
    </w:p>
    <w:p w14:paraId="7881FCAE" w14:textId="1327B5A5" w:rsidR="00C87AB8" w:rsidRPr="001F1025" w:rsidRDefault="008A117E" w:rsidP="004F1194">
      <w:pPr>
        <w:tabs>
          <w:tab w:val="left" w:pos="7797"/>
        </w:tabs>
        <w:spacing w:after="0" w:line="240" w:lineRule="auto"/>
        <w:ind w:firstLine="567"/>
        <w:rPr>
          <w:rFonts w:eastAsia="Calibri" w:cstheme="minorHAnsi"/>
        </w:rPr>
        <w:sectPr w:rsidR="00C87AB8" w:rsidRPr="001F1025" w:rsidSect="008A117E">
          <w:headerReference w:type="default" r:id="rId15"/>
          <w:footerReference w:type="default" r:id="rId16"/>
          <w:footerReference w:type="first" r:id="rId17"/>
          <w:pgSz w:w="12240" w:h="15840"/>
          <w:pgMar w:top="1134" w:right="567" w:bottom="993" w:left="1701" w:header="720" w:footer="720" w:gutter="0"/>
          <w:pgNumType w:start="0"/>
          <w:cols w:space="720"/>
          <w:titlePg/>
          <w:docGrid w:linePitch="360"/>
        </w:sectPr>
      </w:pPr>
      <w:r w:rsidRPr="0084737F">
        <w:rPr>
          <w:rFonts w:eastAsia="Times New Roman" w:cstheme="minorHAnsi"/>
          <w:sz w:val="22"/>
          <w:szCs w:val="22"/>
        </w:rPr>
        <w:t>vyriausi</w:t>
      </w:r>
      <w:r>
        <w:rPr>
          <w:rFonts w:eastAsia="Times New Roman" w:cstheme="minorHAnsi"/>
          <w:sz w:val="22"/>
          <w:szCs w:val="22"/>
        </w:rPr>
        <w:t>asis</w:t>
      </w:r>
      <w:r w:rsidRPr="0084737F">
        <w:rPr>
          <w:rFonts w:eastAsia="Times New Roman" w:cstheme="minorHAnsi"/>
          <w:sz w:val="22"/>
          <w:szCs w:val="22"/>
        </w:rPr>
        <w:t xml:space="preserve"> specialist</w:t>
      </w:r>
      <w:r>
        <w:rPr>
          <w:rFonts w:eastAsia="Times New Roman" w:cstheme="minorHAnsi"/>
          <w:sz w:val="22"/>
          <w:szCs w:val="22"/>
        </w:rPr>
        <w:t>as</w:t>
      </w:r>
      <w:r w:rsidRPr="0084737F">
        <w:rPr>
          <w:rFonts w:eastAsia="Times New Roman" w:cstheme="minorHAnsi"/>
          <w:bCs/>
          <w:iCs/>
          <w:sz w:val="22"/>
          <w:szCs w:val="22"/>
        </w:rPr>
        <w:t xml:space="preserve">                                                         </w:t>
      </w:r>
      <w:r>
        <w:rPr>
          <w:rFonts w:eastAsia="Times New Roman" w:cstheme="minorHAnsi"/>
          <w:bCs/>
          <w:iCs/>
          <w:sz w:val="22"/>
          <w:szCs w:val="22"/>
        </w:rPr>
        <w:t xml:space="preserve">                                       </w:t>
      </w:r>
      <w:r w:rsidRPr="0084737F">
        <w:rPr>
          <w:rFonts w:eastAsia="Times New Roman" w:cstheme="minorHAnsi"/>
          <w:bCs/>
          <w:iCs/>
          <w:sz w:val="22"/>
          <w:szCs w:val="22"/>
        </w:rPr>
        <w:t xml:space="preserve">      </w:t>
      </w:r>
      <w:r>
        <w:rPr>
          <w:rFonts w:eastAsia="Times New Roman" w:cstheme="minorHAnsi"/>
          <w:bCs/>
          <w:iCs/>
          <w:sz w:val="22"/>
          <w:szCs w:val="22"/>
        </w:rPr>
        <w:t xml:space="preserve"> </w:t>
      </w:r>
      <w:r w:rsidR="00D02E9C">
        <w:rPr>
          <w:rFonts w:eastAsia="Times New Roman" w:cstheme="minorHAnsi"/>
          <w:bCs/>
          <w:iCs/>
          <w:sz w:val="22"/>
          <w:szCs w:val="22"/>
        </w:rPr>
        <w:t>Aleksandras Beliavičius</w:t>
      </w:r>
    </w:p>
    <w:p w14:paraId="1DF37652" w14:textId="24C9284A" w:rsidR="00774AA5" w:rsidRPr="001F1025" w:rsidRDefault="000631F1" w:rsidP="005C1E12">
      <w:pPr>
        <w:pStyle w:val="Antrat1"/>
        <w:jc w:val="right"/>
        <w:rPr>
          <w:rFonts w:asciiTheme="minorHAnsi" w:hAnsiTheme="minorHAnsi" w:cstheme="minorHAnsi"/>
          <w:sz w:val="21"/>
          <w:szCs w:val="21"/>
        </w:rPr>
      </w:pPr>
      <w:bookmarkStart w:id="48" w:name="_Toc232775644"/>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8"/>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1F1025" w:rsidRDefault="00774AA5" w:rsidP="009C13D3">
            <w:pPr>
              <w:spacing w:after="0" w:line="240" w:lineRule="auto"/>
              <w:jc w:val="both"/>
              <w:rPr>
                <w:rFonts w:cstheme="minorHAnsi"/>
              </w:rPr>
            </w:pPr>
            <w:r w:rsidRPr="001F1025">
              <w:rPr>
                <w:rFonts w:cstheme="minorHAnsi"/>
              </w:rPr>
              <w:t xml:space="preserve">Pradedamas </w:t>
            </w:r>
            <w:bookmarkStart w:id="49"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49"/>
          </w:p>
        </w:tc>
        <w:tc>
          <w:tcPr>
            <w:tcW w:w="2954" w:type="dxa"/>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1F1025" w:rsidRDefault="00CE3113" w:rsidP="009C13D3">
            <w:pPr>
              <w:spacing w:after="0" w:line="240" w:lineRule="auto"/>
              <w:jc w:val="both"/>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1F1025" w:rsidRDefault="00B843DB" w:rsidP="009C13D3">
            <w:pPr>
              <w:spacing w:after="0" w:line="240" w:lineRule="auto"/>
              <w:jc w:val="both"/>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tcMar>
              <w:top w:w="0" w:type="dxa"/>
              <w:left w:w="108" w:type="dxa"/>
              <w:bottom w:w="0" w:type="dxa"/>
              <w:right w:w="108" w:type="dxa"/>
            </w:tcMar>
          </w:tcPr>
          <w:p w14:paraId="16ACE08C" w14:textId="71017AC2" w:rsidR="00774AA5" w:rsidRPr="001F1025" w:rsidRDefault="009107DD" w:rsidP="0003169B">
            <w:pPr>
              <w:spacing w:after="0" w:line="240" w:lineRule="auto"/>
              <w:rPr>
                <w:rFonts w:cstheme="minorHAnsi"/>
                <w:iCs/>
                <w:color w:val="FF0000"/>
              </w:rPr>
            </w:pPr>
            <w:r w:rsidRPr="001F1025">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55B599A" w:rsidR="00774AA5" w:rsidRPr="001F1025" w:rsidRDefault="00B843DB" w:rsidP="009C13D3">
            <w:pPr>
              <w:spacing w:after="0" w:line="240" w:lineRule="auto"/>
              <w:jc w:val="both"/>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F1025" w:rsidRDefault="00774AA5" w:rsidP="009C13D3">
            <w:pPr>
              <w:spacing w:after="0" w:line="240" w:lineRule="auto"/>
              <w:jc w:val="both"/>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t>10.</w:t>
            </w:r>
          </w:p>
        </w:tc>
        <w:tc>
          <w:tcPr>
            <w:tcW w:w="2531" w:type="dxa"/>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informuoja pirkimo dalyvius apie EBVPD </w:t>
            </w:r>
            <w:r w:rsidRPr="001F1025">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1F1025" w:rsidRDefault="00774AA5" w:rsidP="009C13D3">
            <w:pPr>
              <w:spacing w:after="0" w:line="240" w:lineRule="auto"/>
              <w:jc w:val="both"/>
              <w:rPr>
                <w:rFonts w:cstheme="minorHAnsi"/>
                <w:bCs/>
              </w:rPr>
            </w:pPr>
            <w:r w:rsidRPr="009C13D3">
              <w:rPr>
                <w:rFonts w:cstheme="minorHAnsi"/>
                <w:bCs/>
                <w:color w:val="00B050"/>
              </w:rPr>
              <w:lastRenderedPageBreak/>
              <w:t xml:space="preserve">3 (tris) darbo dienas </w:t>
            </w:r>
            <w:r w:rsidRPr="001F1025">
              <w:rPr>
                <w:rFonts w:cstheme="minorHAnsi"/>
                <w:bCs/>
              </w:rPr>
              <w:t>nuo sprendimo priėmimo dienos</w:t>
            </w:r>
          </w:p>
        </w:tc>
        <w:tc>
          <w:tcPr>
            <w:tcW w:w="2954" w:type="dxa"/>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F1025" w:rsidRDefault="00CC70B1" w:rsidP="009C13D3">
            <w:pPr>
              <w:spacing w:after="0" w:line="240" w:lineRule="auto"/>
              <w:jc w:val="both"/>
              <w:rPr>
                <w:rFonts w:cstheme="minorHAnsi"/>
                <w:bCs/>
              </w:rPr>
            </w:pPr>
            <w:r w:rsidRPr="009C13D3">
              <w:rPr>
                <w:rFonts w:cstheme="minorHAnsi"/>
                <w:bCs/>
                <w:color w:val="00B050"/>
              </w:rPr>
              <w:t>3</w:t>
            </w:r>
            <w:r w:rsidR="00774AA5" w:rsidRPr="009C13D3">
              <w:rPr>
                <w:rFonts w:cstheme="minorHAnsi"/>
                <w:bCs/>
                <w:color w:val="00B050"/>
              </w:rPr>
              <w:t xml:space="preserve"> (</w:t>
            </w:r>
            <w:r w:rsidR="00D707AB" w:rsidRPr="009C13D3">
              <w:rPr>
                <w:rFonts w:cstheme="minorHAnsi"/>
                <w:bCs/>
                <w:color w:val="00B050"/>
              </w:rPr>
              <w:t>tris</w:t>
            </w:r>
            <w:r w:rsidR="00774AA5" w:rsidRPr="009C13D3">
              <w:rPr>
                <w:rFonts w:cstheme="minorHAnsi"/>
                <w:bCs/>
                <w:color w:val="00B050"/>
              </w:rPr>
              <w:t xml:space="preserve">) darbo dienas </w:t>
            </w:r>
            <w:r w:rsidR="00774AA5" w:rsidRPr="001F1025">
              <w:rPr>
                <w:rFonts w:cstheme="minorHAnsi"/>
                <w:bCs/>
              </w:rPr>
              <w:t>nuo sprendimo priėmimo dienos</w:t>
            </w:r>
          </w:p>
        </w:tc>
        <w:tc>
          <w:tcPr>
            <w:tcW w:w="2954" w:type="dxa"/>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F1025" w:rsidRDefault="00774AA5" w:rsidP="009C13D3">
            <w:pPr>
              <w:spacing w:after="0" w:line="240" w:lineRule="auto"/>
              <w:jc w:val="both"/>
              <w:rPr>
                <w:rFonts w:cstheme="minorHAnsi"/>
                <w:bCs/>
              </w:rPr>
            </w:pPr>
            <w:r w:rsidRPr="009C13D3">
              <w:rPr>
                <w:rFonts w:cstheme="minorHAnsi"/>
                <w:bCs/>
                <w:color w:val="00B050"/>
              </w:rPr>
              <w:t xml:space="preserve">15 (penkiolika) dienų </w:t>
            </w:r>
            <w:r w:rsidRPr="001F1025">
              <w:rPr>
                <w:rFonts w:cstheme="minorHAnsi"/>
                <w:bCs/>
              </w:rPr>
              <w:t>nuo pirkimo dalyvio raštu pateikto prašymo gavimo dienos</w:t>
            </w:r>
          </w:p>
        </w:tc>
        <w:tc>
          <w:tcPr>
            <w:tcW w:w="2954" w:type="dxa"/>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tcMar>
              <w:top w:w="0" w:type="dxa"/>
              <w:left w:w="108" w:type="dxa"/>
              <w:bottom w:w="0" w:type="dxa"/>
              <w:right w:w="108" w:type="dxa"/>
            </w:tcMar>
          </w:tcPr>
          <w:p w14:paraId="2371432F" w14:textId="2783C5CB" w:rsidR="006C2D15" w:rsidRDefault="00774AA5" w:rsidP="009C13D3">
            <w:pPr>
              <w:spacing w:after="0" w:line="240" w:lineRule="auto"/>
              <w:jc w:val="both"/>
              <w:rPr>
                <w:rFonts w:cstheme="minorHAnsi"/>
              </w:rPr>
            </w:pPr>
            <w:r w:rsidRPr="009C13D3">
              <w:rPr>
                <w:rFonts w:cstheme="minorHAnsi"/>
                <w:color w:val="00B050"/>
              </w:rPr>
              <w:t xml:space="preserve">5 (penkias) </w:t>
            </w:r>
            <w:r w:rsidR="007A5905" w:rsidRPr="009C13D3">
              <w:rPr>
                <w:rFonts w:cstheme="minorHAnsi"/>
                <w:color w:val="00B050"/>
              </w:rPr>
              <w:t xml:space="preserve">darbo </w:t>
            </w:r>
            <w:r w:rsidRPr="009C13D3">
              <w:rPr>
                <w:rFonts w:cstheme="minorHAnsi"/>
                <w:color w:val="00B050"/>
              </w:rPr>
              <w:t>dienas</w:t>
            </w:r>
            <w:r w:rsidR="00806405" w:rsidRPr="009C13D3">
              <w:rPr>
                <w:rFonts w:cstheme="minorHAnsi"/>
                <w:color w:val="00B050"/>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9C13D3">
            <w:pPr>
              <w:spacing w:after="0" w:line="240" w:lineRule="auto"/>
              <w:jc w:val="both"/>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F1025" w:rsidRDefault="00774AA5" w:rsidP="009C13D3">
            <w:pPr>
              <w:spacing w:after="0" w:line="240" w:lineRule="auto"/>
              <w:jc w:val="both"/>
              <w:rPr>
                <w:rFonts w:cstheme="minorHAnsi"/>
              </w:rPr>
            </w:pPr>
            <w:r w:rsidRPr="009C13D3">
              <w:rPr>
                <w:rFonts w:cstheme="minorHAnsi"/>
                <w:color w:val="00B050"/>
              </w:rPr>
              <w:t xml:space="preserve">6 (šešias) darbo dienas </w:t>
            </w:r>
            <w:r w:rsidRPr="001F1025">
              <w:rPr>
                <w:rFonts w:cstheme="minorHAnsi"/>
              </w:rPr>
              <w:t>nuo pretenzijos gavimo dienos</w:t>
            </w:r>
          </w:p>
        </w:tc>
        <w:tc>
          <w:tcPr>
            <w:tcW w:w="2954" w:type="dxa"/>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 xml:space="preserve">Jeigu perkančioji organizacija per nustatytą terminą neišnagrinėja jai pateiktos pretenzijos, tiekėjas turi teisę pateikti prašymą ar pareikšti </w:t>
            </w:r>
            <w:r w:rsidRPr="001F1025">
              <w:rPr>
                <w:rFonts w:cstheme="minorHAnsi"/>
              </w:rPr>
              <w:lastRenderedPageBreak/>
              <w:t>ieškinį teismui per</w:t>
            </w:r>
            <w:r w:rsidRPr="001F1025">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F1025" w:rsidRDefault="00774AA5" w:rsidP="009C13D3">
            <w:pPr>
              <w:spacing w:after="0" w:line="240" w:lineRule="auto"/>
              <w:jc w:val="both"/>
              <w:rPr>
                <w:rFonts w:cstheme="minorHAnsi"/>
              </w:rPr>
            </w:pPr>
            <w:r w:rsidRPr="009C13D3">
              <w:rPr>
                <w:rFonts w:cstheme="minorHAnsi"/>
                <w:color w:val="00B050"/>
              </w:rPr>
              <w:lastRenderedPageBreak/>
              <w:t>per 15 (penkiolika) dienų</w:t>
            </w:r>
            <w:r w:rsidRPr="001F1025">
              <w:rPr>
                <w:rFonts w:cstheme="minorHAnsi"/>
              </w:rPr>
              <w:t xml:space="preserve">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9C13D3">
              <w:rPr>
                <w:rFonts w:cstheme="minorHAnsi"/>
                <w:bCs/>
                <w:color w:val="00B050"/>
              </w:rPr>
              <w:t xml:space="preserve">5 (penkių) </w:t>
            </w:r>
            <w:r w:rsidR="00024DB9" w:rsidRPr="009C13D3">
              <w:rPr>
                <w:rFonts w:cstheme="minorHAnsi"/>
                <w:bCs/>
                <w:color w:val="00B050"/>
              </w:rPr>
              <w:t xml:space="preserve">darbo </w:t>
            </w:r>
            <w:r w:rsidRPr="009C13D3">
              <w:rPr>
                <w:rFonts w:cstheme="minorHAnsi"/>
                <w:bCs/>
                <w:color w:val="00B050"/>
              </w:rPr>
              <w:t>dienų</w:t>
            </w:r>
            <w:r w:rsidRPr="001F1025">
              <w:rPr>
                <w:rFonts w:cstheme="minorHAnsi"/>
                <w:bCs/>
              </w:rPr>
              <w:t>,</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8D704D">
      <w:pPr>
        <w:pStyle w:val="Antrat2"/>
        <w:ind w:left="5103"/>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232775645"/>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50"/>
      <w:bookmarkEnd w:id="51"/>
      <w:bookmarkEnd w:id="52"/>
      <w:bookmarkEnd w:id="53"/>
      <w:bookmarkEnd w:id="54"/>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6195B0E5" w14:textId="141B72D8" w:rsidR="00F11C35" w:rsidRPr="009107DD" w:rsidRDefault="00F11C35" w:rsidP="00F11C35">
      <w:pPr>
        <w:spacing w:line="280" w:lineRule="atLeast"/>
        <w:jc w:val="center"/>
        <w:rPr>
          <w:rFonts w:cstheme="minorHAnsi"/>
          <w:b/>
          <w:bCs/>
          <w:caps/>
          <w:sz w:val="24"/>
          <w:szCs w:val="24"/>
        </w:rPr>
      </w:pPr>
      <w:r w:rsidRPr="009107DD">
        <w:rPr>
          <w:rFonts w:cstheme="minorHAnsi"/>
          <w:b/>
          <w:bCs/>
          <w:caps/>
          <w:sz w:val="24"/>
          <w:szCs w:val="24"/>
        </w:rPr>
        <w:t xml:space="preserve">DĖL </w:t>
      </w:r>
      <w:r w:rsidR="009C13D3" w:rsidRPr="009C13D3">
        <w:rPr>
          <w:rFonts w:eastAsia="Calibri" w:cstheme="minorHAnsi"/>
          <w:b/>
          <w:bCs/>
          <w:color w:val="00B050"/>
          <w:sz w:val="24"/>
          <w:szCs w:val="24"/>
        </w:rPr>
        <w:t xml:space="preserve">AUKŠTŲJŲ ŠANČIŲ ĄŽUOLYNO SUTVARKYMO PAGAL PROJEKTĄ „AUKŠTŲJŲ ŠANČIŲ ĄŽUOLYNO PĖSČIŲJŲ IR DVIRAČIŲ TAKŲ (KADASTRINIAI NR. 1901/0188:219 IR 1901/0188:43) KAUNO M., SUPAPRASTINTAS STATYBOS PROJEKTAS“ STATYBOS DARBŲ </w:t>
      </w:r>
      <w:r w:rsidRPr="009107DD">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6DB6A325" w:rsidR="00F11C35" w:rsidRPr="001F1025" w:rsidRDefault="00F11C35" w:rsidP="009A28E8">
      <w:pPr>
        <w:spacing w:before="120" w:after="80" w:line="280" w:lineRule="atLeast"/>
        <w:ind w:firstLine="731"/>
        <w:jc w:val="both"/>
        <w:rPr>
          <w:rFonts w:cstheme="minorHAnsi"/>
          <w:color w:val="000000"/>
        </w:rPr>
      </w:pPr>
      <w:r w:rsidRPr="00354811">
        <w:rPr>
          <w:rFonts w:cstheme="minorHAnsi"/>
          <w:color w:val="000000"/>
        </w:rPr>
        <w:t xml:space="preserve">Atsižvelgdami į pirkimo dokumentuose išdėstytas sąlygas, teikiame savo pasiūlymą </w:t>
      </w:r>
      <w:r w:rsidRPr="004800B8">
        <w:rPr>
          <w:rFonts w:cstheme="minorHAnsi"/>
          <w:color w:val="00B050"/>
        </w:rPr>
        <w:t xml:space="preserve">dėl </w:t>
      </w:r>
      <w:r w:rsidR="00D7723B" w:rsidRPr="00D7723B">
        <w:rPr>
          <w:rFonts w:eastAsia="Calibri" w:cstheme="minorHAnsi"/>
          <w:color w:val="00B050"/>
        </w:rPr>
        <w:t>Aukštųjų Šančių Ąžuolyno sutvarkymo pagal projektą „Aukštųjų Šančių Ąžuolyno pėsčiųjų ir dviračių takų (kadastriniai Nr.</w:t>
      </w:r>
      <w:r w:rsidR="00D7723B">
        <w:rPr>
          <w:rFonts w:eastAsia="Calibri" w:cstheme="minorHAnsi"/>
          <w:color w:val="00B050"/>
        </w:rPr>
        <w:t> </w:t>
      </w:r>
      <w:r w:rsidR="00D7723B" w:rsidRPr="00D7723B">
        <w:rPr>
          <w:rFonts w:eastAsia="Calibri" w:cstheme="minorHAnsi"/>
          <w:color w:val="00B050"/>
        </w:rPr>
        <w:t xml:space="preserve">1901/0188:219 </w:t>
      </w:r>
      <w:r w:rsidR="005774DC" w:rsidRPr="00D7723B">
        <w:rPr>
          <w:rFonts w:eastAsia="Calibri" w:cstheme="minorHAnsi"/>
          <w:color w:val="00B050"/>
        </w:rPr>
        <w:t>ir</w:t>
      </w:r>
      <w:r w:rsidR="00D7723B" w:rsidRPr="00D7723B">
        <w:rPr>
          <w:rFonts w:eastAsia="Calibri" w:cstheme="minorHAnsi"/>
          <w:color w:val="00B050"/>
        </w:rPr>
        <w:t xml:space="preserve"> 1901/0188:43) Kauno m., supaprastintas statybos projektas“ statybos darbų </w:t>
      </w:r>
      <w:r w:rsidRPr="004800B8">
        <w:rPr>
          <w:rFonts w:cstheme="minorHAnsi"/>
          <w:color w:val="00B050"/>
        </w:rPr>
        <w:t xml:space="preserve">pirkimo </w:t>
      </w:r>
      <w:r w:rsidRPr="001F1025">
        <w:rPr>
          <w:rFonts w:cstheme="minorHAnsi"/>
          <w:color w:val="000000"/>
        </w:rPr>
        <w:t>(toliau – Darbai).</w:t>
      </w:r>
    </w:p>
    <w:p w14:paraId="124D8EE2" w14:textId="77777777" w:rsidR="00F11C35" w:rsidRPr="001F1025" w:rsidRDefault="00F11C35" w:rsidP="009A28E8">
      <w:pPr>
        <w:spacing w:after="80"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Darbai atitiks pirkimo dokumentuose pateiktoje techninėje dokumentacijoje nurodytus reikalavimus. </w:t>
      </w:r>
    </w:p>
    <w:p w14:paraId="446F3DAE" w14:textId="7E060D73" w:rsidR="00F11C35" w:rsidRPr="001F1025" w:rsidRDefault="00F11C35" w:rsidP="00E60639">
      <w:pPr>
        <w:spacing w:after="80" w:line="280" w:lineRule="atLeast"/>
        <w:ind w:firstLine="731"/>
        <w:jc w:val="both"/>
        <w:rPr>
          <w:rFonts w:cstheme="minorHAnsi"/>
          <w:b/>
        </w:rPr>
      </w:pPr>
      <w:r w:rsidRPr="001F1025">
        <w:rPr>
          <w:rFonts w:cstheme="minorHAnsi"/>
          <w:b/>
        </w:rPr>
        <w:t xml:space="preserve">2. Atliktiems </w:t>
      </w:r>
      <w:r w:rsidRPr="00131F47">
        <w:rPr>
          <w:rFonts w:cstheme="minorHAnsi"/>
          <w:b/>
        </w:rPr>
        <w:t>darbams</w:t>
      </w:r>
      <w:r w:rsidR="00131F47" w:rsidRPr="00131F47">
        <w:rPr>
          <w:rFonts w:cstheme="minorHAnsi"/>
          <w:b/>
        </w:rPr>
        <w:t xml:space="preserve"> </w:t>
      </w:r>
      <w:r w:rsidR="00131F47" w:rsidRPr="00131F47">
        <w:rPr>
          <w:rFonts w:eastAsia="Times New Roman" w:cstheme="minorHAnsi"/>
          <w:b/>
        </w:rPr>
        <w:t>(</w:t>
      </w:r>
      <w:r w:rsidR="00E60639" w:rsidRPr="00E60639">
        <w:rPr>
          <w:rFonts w:eastAsia="Times New Roman" w:cstheme="minorHAnsi"/>
          <w:b/>
        </w:rPr>
        <w:t>visiems</w:t>
      </w:r>
      <w:r w:rsidR="00E60639">
        <w:rPr>
          <w:rFonts w:eastAsia="Times New Roman" w:cstheme="minorHAnsi"/>
          <w:b/>
        </w:rPr>
        <w:t xml:space="preserve"> </w:t>
      </w:r>
      <w:r w:rsidR="00E60639" w:rsidRPr="00E60639">
        <w:rPr>
          <w:rFonts w:eastAsia="Times New Roman" w:cstheme="minorHAnsi"/>
          <w:b/>
        </w:rPr>
        <w:t>Darbams, kuriuos pagal Sutartį</w:t>
      </w:r>
      <w:r w:rsidR="00E60639">
        <w:rPr>
          <w:rFonts w:eastAsia="Times New Roman" w:cstheme="minorHAnsi"/>
          <w:b/>
        </w:rPr>
        <w:t xml:space="preserve"> </w:t>
      </w:r>
      <w:r w:rsidR="00E60639" w:rsidRPr="00E60639">
        <w:rPr>
          <w:rFonts w:eastAsia="Times New Roman" w:cstheme="minorHAnsi"/>
          <w:b/>
        </w:rPr>
        <w:t>privalo atlikti Rangovas, įskaitant</w:t>
      </w:r>
      <w:r w:rsidR="00E60639">
        <w:rPr>
          <w:rFonts w:eastAsia="Times New Roman" w:cstheme="minorHAnsi"/>
          <w:b/>
        </w:rPr>
        <w:t xml:space="preserve"> </w:t>
      </w:r>
      <w:r w:rsidR="00E60639" w:rsidRPr="00E60639">
        <w:rPr>
          <w:rFonts w:eastAsia="Times New Roman" w:cstheme="minorHAnsi"/>
          <w:b/>
        </w:rPr>
        <w:t>tiems Darbams atlikti būtinas</w:t>
      </w:r>
      <w:r w:rsidR="00E60639">
        <w:rPr>
          <w:rFonts w:eastAsia="Times New Roman" w:cstheme="minorHAnsi"/>
          <w:b/>
        </w:rPr>
        <w:t xml:space="preserve"> </w:t>
      </w:r>
      <w:r w:rsidR="00E60639" w:rsidRPr="00E60639">
        <w:rPr>
          <w:rFonts w:eastAsia="Times New Roman" w:cstheme="minorHAnsi"/>
          <w:b/>
        </w:rPr>
        <w:t>medžiagas, įrangą, įrenginius,</w:t>
      </w:r>
      <w:r w:rsidR="00E60639">
        <w:rPr>
          <w:rFonts w:eastAsia="Times New Roman" w:cstheme="minorHAnsi"/>
          <w:b/>
        </w:rPr>
        <w:t xml:space="preserve"> </w:t>
      </w:r>
      <w:r w:rsidR="00E60639" w:rsidRPr="00E60639">
        <w:rPr>
          <w:rFonts w:eastAsia="Times New Roman" w:cstheme="minorHAnsi"/>
          <w:b/>
        </w:rPr>
        <w:t>mažosios architektūros elementus</w:t>
      </w:r>
      <w:r w:rsidR="00E60639">
        <w:rPr>
          <w:rFonts w:eastAsia="Times New Roman" w:cstheme="minorHAnsi"/>
          <w:b/>
        </w:rPr>
        <w:t xml:space="preserve"> </w:t>
      </w:r>
      <w:r w:rsidR="00E60639" w:rsidRPr="00E60639">
        <w:rPr>
          <w:rFonts w:eastAsia="Times New Roman" w:cstheme="minorHAnsi"/>
          <w:b/>
        </w:rPr>
        <w:t>ir kt.</w:t>
      </w:r>
      <w:r w:rsidR="00131F47" w:rsidRPr="00E60639">
        <w:rPr>
          <w:rFonts w:eastAsia="Times New Roman" w:cstheme="minorHAnsi"/>
          <w:b/>
        </w:rPr>
        <w:t>)</w:t>
      </w:r>
      <w:r w:rsidR="00131F47" w:rsidRPr="00131F47">
        <w:rPr>
          <w:rFonts w:eastAsia="Times New Roman" w:cstheme="minorHAnsi"/>
          <w:b/>
        </w:rPr>
        <w:t xml:space="preserve"> </w:t>
      </w:r>
      <w:r w:rsidRPr="00131F47">
        <w:rPr>
          <w:rFonts w:cstheme="minorHAnsi"/>
          <w:b/>
        </w:rPr>
        <w:t xml:space="preserve"> s</w:t>
      </w:r>
      <w:r w:rsidRPr="001F1025">
        <w:rPr>
          <w:rFonts w:cstheme="minorHAnsi"/>
          <w:b/>
        </w:rPr>
        <w:t xml:space="preserve">uteiksime </w:t>
      </w:r>
      <w:r w:rsidRPr="001F1025">
        <w:rPr>
          <w:rFonts w:cstheme="minorHAnsi"/>
          <w:b/>
          <w:highlight w:val="lightGray"/>
        </w:rPr>
        <w:t>........</w:t>
      </w:r>
      <w:r w:rsidRPr="001F1025">
        <w:rPr>
          <w:rFonts w:cstheme="minorHAnsi"/>
          <w:b/>
        </w:rPr>
        <w:t xml:space="preserve"> metų papildomą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1AB3B424" w:rsidR="00F11C35" w:rsidRPr="00914E4C" w:rsidRDefault="00F11C35" w:rsidP="009A28E8">
      <w:pPr>
        <w:spacing w:after="80" w:line="280" w:lineRule="atLeast"/>
        <w:ind w:firstLine="731"/>
        <w:jc w:val="both"/>
        <w:rPr>
          <w:rFonts w:cstheme="minorHAnsi"/>
          <w:i/>
          <w:color w:val="FF0000"/>
        </w:rPr>
      </w:pPr>
      <w:r w:rsidRPr="00EA619A">
        <w:rPr>
          <w:rFonts w:cstheme="minorHAnsi"/>
          <w:i/>
          <w:color w:val="EE0000"/>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Jei tiekėjas nepasiūlys papildomo garantinio termino, jam bus skiriama 0 balų.</w:t>
      </w:r>
      <w:r w:rsidR="00690024">
        <w:rPr>
          <w:rFonts w:cstheme="minorHAnsi"/>
          <w:i/>
          <w:iCs/>
          <w:color w:val="FF0000"/>
          <w:spacing w:val="-5"/>
        </w:rPr>
        <w:t xml:space="preserve"> </w:t>
      </w:r>
      <w:r w:rsidRPr="00914E4C">
        <w:rPr>
          <w:rFonts w:cstheme="minorHAnsi"/>
          <w:i/>
          <w:iCs/>
          <w:color w:val="FF0000"/>
          <w:spacing w:val="-5"/>
        </w:rPr>
        <w:t xml:space="preserve"> Jei tiekėjas pasiūlys ne sveikuoju skaičiumi  išreikštą papildomą garantinį terminą, balas bus skiriamas pagal sveikojo skaičiaus reikšmę.</w:t>
      </w:r>
    </w:p>
    <w:p w14:paraId="1FE2E9D3" w14:textId="4BC3904A" w:rsidR="00F11C35" w:rsidRPr="001F1025" w:rsidRDefault="00F11C35" w:rsidP="00216B6F">
      <w:pPr>
        <w:spacing w:after="120" w:line="280" w:lineRule="atLeast"/>
        <w:ind w:firstLine="709"/>
        <w:jc w:val="both"/>
        <w:rPr>
          <w:rFonts w:cstheme="minorHAnsi"/>
          <w:b/>
        </w:rPr>
      </w:pPr>
      <w:r w:rsidRPr="001F1025">
        <w:rPr>
          <w:rFonts w:cstheme="minorHAnsi"/>
          <w:b/>
        </w:rPr>
        <w:lastRenderedPageBreak/>
        <w:t>3.</w:t>
      </w:r>
      <w:r w:rsidRPr="001F1025">
        <w:rPr>
          <w:rFonts w:cstheme="minorHAnsi"/>
        </w:rPr>
        <w:t xml:space="preserve"> Išnagrinėję pirkimo dokumentus ir reikalavimus, mes siūlome pagal sutarties sąlygas ir kitus pirkimo dokumentus, </w:t>
      </w:r>
      <w:r w:rsidRPr="001F1025">
        <w:rPr>
          <w:rFonts w:cstheme="minorHAnsi"/>
          <w:b/>
        </w:rPr>
        <w:t>Darbus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sidR="009107DD">
        <w:rPr>
          <w:rFonts w:cstheme="minorHAnsi"/>
          <w:b/>
        </w:rPr>
        <w:t>5</w:t>
      </w:r>
      <w:r w:rsidRPr="001F1025">
        <w:rPr>
          <w:rFonts w:cstheme="minorHAnsi"/>
          <w:b/>
        </w:rPr>
        <w:t xml:space="preserve"> eilutės suma), kurią sudaro: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9107DD" w:rsidRPr="00693734" w14:paraId="375C85B2" w14:textId="77777777" w:rsidTr="00683B40">
        <w:trPr>
          <w:trHeight w:val="812"/>
          <w:jc w:val="center"/>
        </w:trPr>
        <w:tc>
          <w:tcPr>
            <w:tcW w:w="488" w:type="dxa"/>
          </w:tcPr>
          <w:p w14:paraId="7400884A"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t>1.</w:t>
            </w:r>
          </w:p>
        </w:tc>
        <w:tc>
          <w:tcPr>
            <w:tcW w:w="5603" w:type="dxa"/>
          </w:tcPr>
          <w:p w14:paraId="53796CCD" w14:textId="2883569A"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 xml:space="preserve">(išskyrus 2 ir 3 eilutėje nurodytas Darbo projekto parengimo ir Inžinerinių paslaugų kainas) </w:t>
            </w:r>
            <w:r w:rsidRPr="00693734">
              <w:rPr>
                <w:rFonts w:ascii="Calibri" w:hAnsi="Calibri" w:cs="Calibri"/>
              </w:rPr>
              <w:t>atlikimo kaina</w:t>
            </w:r>
            <w:r>
              <w:rPr>
                <w:rFonts w:ascii="Calibri" w:hAnsi="Calibri" w:cs="Calibri"/>
              </w:rPr>
              <w:t>*</w:t>
            </w:r>
            <w:r w:rsidRPr="00693734">
              <w:rPr>
                <w:rFonts w:ascii="Calibri" w:hAnsi="Calibri" w:cs="Calibri"/>
              </w:rPr>
              <w:t>, Eur be PVM</w:t>
            </w:r>
          </w:p>
        </w:tc>
        <w:tc>
          <w:tcPr>
            <w:tcW w:w="3871" w:type="dxa"/>
          </w:tcPr>
          <w:p w14:paraId="744FE04B"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9107DD" w:rsidRPr="00693734" w14:paraId="179DCEC3" w14:textId="77777777" w:rsidTr="00683B40">
        <w:trPr>
          <w:jc w:val="center"/>
        </w:trPr>
        <w:tc>
          <w:tcPr>
            <w:tcW w:w="488" w:type="dxa"/>
          </w:tcPr>
          <w:p w14:paraId="7381DF98"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t>2.</w:t>
            </w:r>
          </w:p>
        </w:tc>
        <w:tc>
          <w:tcPr>
            <w:tcW w:w="5603" w:type="dxa"/>
          </w:tcPr>
          <w:p w14:paraId="586BB391" w14:textId="3D61BCF2" w:rsidR="009107DD" w:rsidRPr="00557AC1" w:rsidRDefault="009107DD" w:rsidP="00683B40">
            <w:pPr>
              <w:tabs>
                <w:tab w:val="left" w:pos="8175"/>
              </w:tabs>
              <w:spacing w:line="240" w:lineRule="atLeast"/>
              <w:rPr>
                <w:rFonts w:ascii="Calibri" w:hAnsi="Calibri" w:cs="Calibri"/>
                <w:i/>
                <w:vertAlign w:val="superscript"/>
              </w:rPr>
            </w:pPr>
            <w:r w:rsidRPr="00693734">
              <w:rPr>
                <w:rFonts w:ascii="Calibri" w:hAnsi="Calibri" w:cs="Calibri"/>
              </w:rPr>
              <w:t>Darbo projekto parengimo kaina, Eur be PVM</w:t>
            </w:r>
          </w:p>
        </w:tc>
        <w:tc>
          <w:tcPr>
            <w:tcW w:w="3871" w:type="dxa"/>
          </w:tcPr>
          <w:p w14:paraId="36D4AA80" w14:textId="7777777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9107DD" w:rsidRPr="00693734" w14:paraId="68BE76E5" w14:textId="77777777" w:rsidTr="00683B40">
        <w:trPr>
          <w:trHeight w:val="317"/>
          <w:jc w:val="center"/>
        </w:trPr>
        <w:tc>
          <w:tcPr>
            <w:tcW w:w="488" w:type="dxa"/>
          </w:tcPr>
          <w:p w14:paraId="1C11D5A6"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t>3.</w:t>
            </w:r>
          </w:p>
        </w:tc>
        <w:tc>
          <w:tcPr>
            <w:tcW w:w="5603" w:type="dxa"/>
          </w:tcPr>
          <w:p w14:paraId="733E0DBB" w14:textId="02DFF98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Inžinerinių paslaugų </w:t>
            </w:r>
            <w:r w:rsidRPr="009107DD">
              <w:rPr>
                <w:rFonts w:ascii="Calibri" w:hAnsi="Calibri" w:cs="Calibri"/>
                <w:color w:val="000000" w:themeColor="text1"/>
              </w:rPr>
              <w:t>(</w:t>
            </w:r>
            <w:r w:rsidRPr="009107DD">
              <w:rPr>
                <w:rFonts w:eastAsia="Times New Roman" w:cstheme="minorHAnsi"/>
                <w:color w:val="000000" w:themeColor="text1"/>
              </w:rPr>
              <w:t xml:space="preserve">kadastrinių, geodezinių matavimų atlikimas, </w:t>
            </w:r>
            <w:r w:rsidR="00A001E9" w:rsidRPr="00FF665F">
              <w:rPr>
                <w:rFonts w:eastAsia="Times New Roman" w:cstheme="minorHAnsi"/>
                <w:color w:val="000000" w:themeColor="text1"/>
              </w:rPr>
              <w:t>prisijungimo sąlygų iš UAB „Kauno vandenys“ gavimas, konstrukcinio drenažo projekto (nuo suprojektuotos automobilių stovėjimo aikštelės iki Verkių g. esančių lietaus nuotekų tinklų, apie 20 m) parengimas ir suderinimas su reikiamomis institucijomis,</w:t>
            </w:r>
            <w:r w:rsidR="00A001E9">
              <w:rPr>
                <w:rFonts w:eastAsia="Times New Roman" w:cstheme="minorHAnsi"/>
                <w:color w:val="000000" w:themeColor="text1"/>
              </w:rPr>
              <w:t xml:space="preserve"> </w:t>
            </w:r>
            <w:r w:rsidRPr="009107DD">
              <w:rPr>
                <w:rFonts w:eastAsia="Times New Roman" w:cstheme="minorHAnsi"/>
                <w:color w:val="000000" w:themeColor="text1"/>
              </w:rPr>
              <w:t>vykdymo dokumentacijos, statybos darbų elektroninio statybos žurnalo (ESDŽ) pildymo paslauga, kadastrinių matavimų bylų parengimas, kontrolinės geodezinės nuotraukos parengimas ir kitos inžinerinės paslaugos, reikalingos statybos užbaigimo procedūroms</w:t>
            </w:r>
            <w:r w:rsidRPr="009107DD">
              <w:rPr>
                <w:rFonts w:ascii="Calibri" w:eastAsia="Times New Roman" w:hAnsi="Calibri" w:cs="Calibri"/>
                <w:color w:val="000000" w:themeColor="text1"/>
              </w:rPr>
              <w:t xml:space="preserve"> (kad būtų surašyta</w:t>
            </w:r>
            <w:r w:rsidR="00595FE6">
              <w:rPr>
                <w:rFonts w:ascii="Calibri" w:eastAsia="Times New Roman" w:hAnsi="Calibri" w:cs="Calibri"/>
                <w:color w:val="000000" w:themeColor="text1"/>
              </w:rPr>
              <w:t xml:space="preserve"> deklaracija apie </w:t>
            </w:r>
            <w:r w:rsidRPr="009107DD">
              <w:rPr>
                <w:rFonts w:ascii="Calibri" w:eastAsia="Times New Roman" w:hAnsi="Calibri" w:cs="Calibri"/>
                <w:color w:val="000000" w:themeColor="text1"/>
              </w:rPr>
              <w:t>statybos užbaigim</w:t>
            </w:r>
            <w:r w:rsidR="00595FE6">
              <w:rPr>
                <w:rFonts w:ascii="Calibri" w:eastAsia="Times New Roman" w:hAnsi="Calibri" w:cs="Calibri"/>
                <w:color w:val="000000" w:themeColor="text1"/>
              </w:rPr>
              <w:t>ą</w:t>
            </w:r>
            <w:r w:rsidRPr="009107DD">
              <w:rPr>
                <w:rFonts w:ascii="Calibri" w:hAnsi="Calibri" w:cs="Calibri"/>
                <w:color w:val="000000" w:themeColor="text1"/>
              </w:rPr>
              <w:t>) kaina</w:t>
            </w:r>
            <w:r>
              <w:rPr>
                <w:rFonts w:ascii="Calibri" w:hAnsi="Calibri" w:cs="Calibri"/>
              </w:rPr>
              <w:t>,</w:t>
            </w:r>
            <w:r w:rsidRPr="00693734">
              <w:rPr>
                <w:rFonts w:ascii="Calibri" w:hAnsi="Calibri" w:cs="Calibri"/>
              </w:rPr>
              <w:t xml:space="preserve"> Eur be PVM</w:t>
            </w:r>
          </w:p>
        </w:tc>
        <w:tc>
          <w:tcPr>
            <w:tcW w:w="3871" w:type="dxa"/>
          </w:tcPr>
          <w:p w14:paraId="2EA1A344"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0A012393" w14:textId="69555530" w:rsidR="009107DD" w:rsidRPr="00693734" w:rsidRDefault="009107DD" w:rsidP="00683B40">
            <w:pPr>
              <w:tabs>
                <w:tab w:val="left" w:pos="8175"/>
              </w:tabs>
              <w:spacing w:line="240" w:lineRule="atLeast"/>
              <w:rPr>
                <w:rFonts w:ascii="Calibri" w:hAnsi="Calibri" w:cs="Calibri"/>
              </w:rPr>
            </w:pPr>
          </w:p>
        </w:tc>
      </w:tr>
      <w:tr w:rsidR="009107DD" w:rsidRPr="00693734" w14:paraId="44592C1D" w14:textId="77777777" w:rsidTr="00683B40">
        <w:trPr>
          <w:trHeight w:val="317"/>
          <w:jc w:val="center"/>
        </w:trPr>
        <w:tc>
          <w:tcPr>
            <w:tcW w:w="488" w:type="dxa"/>
          </w:tcPr>
          <w:p w14:paraId="6DE42DBE"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t>4.</w:t>
            </w:r>
          </w:p>
        </w:tc>
        <w:tc>
          <w:tcPr>
            <w:tcW w:w="5603" w:type="dxa"/>
          </w:tcPr>
          <w:p w14:paraId="65BBCA35" w14:textId="7777777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0B096B03" w14:textId="5152C917" w:rsidR="009107DD" w:rsidRDefault="009107DD" w:rsidP="009107DD">
            <w:pPr>
              <w:tabs>
                <w:tab w:val="left" w:pos="8175"/>
              </w:tabs>
              <w:spacing w:line="280" w:lineRule="atLeast"/>
              <w:rPr>
                <w:rFonts w:cstheme="minorHAns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p w14:paraId="70493A94" w14:textId="2378188E" w:rsidR="009107DD" w:rsidRPr="00693734" w:rsidRDefault="009107DD" w:rsidP="009107DD">
            <w:pPr>
              <w:tabs>
                <w:tab w:val="left" w:pos="8175"/>
              </w:tabs>
              <w:spacing w:line="240" w:lineRule="atLeast"/>
              <w:rPr>
                <w:rFonts w:ascii="Calibri" w:hAnsi="Calibri" w:cs="Calibri"/>
                <w: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 xml:space="preserve">nurodyti </w:t>
            </w:r>
            <w:r>
              <w:rPr>
                <w:rFonts w:cstheme="minorHAnsi"/>
                <w:i/>
                <w:color w:val="2E74B5"/>
              </w:rPr>
              <w:t>procentinę išraišką</w:t>
            </w:r>
            <w:r w:rsidRPr="001F1025">
              <w:rPr>
                <w:rFonts w:cstheme="minorHAnsi"/>
                <w:i/>
              </w:rPr>
              <w:t xml:space="preserve">) </w:t>
            </w:r>
            <w:r>
              <w:rPr>
                <w:rFonts w:cstheme="minorHAnsi"/>
              </w:rPr>
              <w:t>%</w:t>
            </w:r>
          </w:p>
        </w:tc>
      </w:tr>
      <w:tr w:rsidR="009107DD" w:rsidRPr="00693734" w14:paraId="3B07FFCA" w14:textId="77777777" w:rsidTr="00683B40">
        <w:trPr>
          <w:trHeight w:val="317"/>
          <w:jc w:val="center"/>
        </w:trPr>
        <w:tc>
          <w:tcPr>
            <w:tcW w:w="488" w:type="dxa"/>
          </w:tcPr>
          <w:p w14:paraId="2BFE2130" w14:textId="77777777" w:rsidR="009107DD" w:rsidRPr="00693734" w:rsidRDefault="009107DD" w:rsidP="00683B40">
            <w:pPr>
              <w:tabs>
                <w:tab w:val="left" w:pos="8175"/>
              </w:tabs>
              <w:spacing w:line="280" w:lineRule="atLeast"/>
              <w:rPr>
                <w:rFonts w:ascii="Calibri" w:hAnsi="Calibri" w:cs="Calibri"/>
                <w:b/>
              </w:rPr>
            </w:pPr>
            <w:r w:rsidRPr="00693734">
              <w:rPr>
                <w:rFonts w:ascii="Calibri" w:hAnsi="Calibri" w:cs="Calibri"/>
                <w:b/>
              </w:rPr>
              <w:t>5.</w:t>
            </w:r>
          </w:p>
        </w:tc>
        <w:tc>
          <w:tcPr>
            <w:tcW w:w="5603" w:type="dxa"/>
          </w:tcPr>
          <w:p w14:paraId="4F4C014F" w14:textId="77777777" w:rsidR="009107DD" w:rsidRPr="00693734" w:rsidRDefault="009107DD" w:rsidP="00683B40">
            <w:pPr>
              <w:tabs>
                <w:tab w:val="left" w:pos="8175"/>
              </w:tabs>
              <w:spacing w:line="280" w:lineRule="atLeast"/>
              <w:rPr>
                <w:rFonts w:ascii="Calibri" w:hAnsi="Calibri" w:cs="Calibri"/>
                <w:b/>
                <w:i/>
              </w:rPr>
            </w:pPr>
            <w:r w:rsidRPr="00693734">
              <w:rPr>
                <w:rFonts w:ascii="Calibri" w:hAnsi="Calibri" w:cs="Calibri"/>
                <w:b/>
              </w:rPr>
              <w:t>Bendra kaina Eur su PVM (1-4 eilučių suma)</w:t>
            </w:r>
          </w:p>
        </w:tc>
        <w:tc>
          <w:tcPr>
            <w:tcW w:w="3871" w:type="dxa"/>
          </w:tcPr>
          <w:p w14:paraId="31DB097E" w14:textId="77777777" w:rsidR="009107DD" w:rsidRPr="00693734" w:rsidRDefault="009107DD" w:rsidP="00683B40">
            <w:pPr>
              <w:tabs>
                <w:tab w:val="left" w:pos="8175"/>
              </w:tabs>
              <w:spacing w:line="280" w:lineRule="atLeast"/>
              <w:rPr>
                <w:rFonts w:ascii="Calibri" w:hAnsi="Calibri" w:cs="Calibri"/>
                <w:b/>
                <w:color w:val="FF0000"/>
              </w:rPr>
            </w:pPr>
            <w:r w:rsidRPr="00693734">
              <w:rPr>
                <w:rFonts w:ascii="Calibri" w:hAnsi="Calibri" w:cs="Calibri"/>
                <w:b/>
                <w:i/>
              </w:rPr>
              <w:t>................</w:t>
            </w:r>
            <w:r>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2B12C55B" w14:textId="5E7F8BA9" w:rsidR="00F11C35" w:rsidRDefault="00F11C35" w:rsidP="009A28E8">
      <w:pPr>
        <w:spacing w:after="80" w:line="300" w:lineRule="atLeast"/>
        <w:ind w:firstLine="709"/>
        <w:jc w:val="both"/>
        <w:rPr>
          <w:rFonts w:cstheme="minorHAnsi"/>
          <w:b/>
          <w:i/>
          <w:color w:val="FF0000"/>
          <w:u w:val="single"/>
        </w:rPr>
      </w:pPr>
      <w:r w:rsidRPr="00EA619A">
        <w:rPr>
          <w:rFonts w:cstheme="minorHAnsi"/>
          <w:color w:val="EE0000"/>
          <w:vertAlign w:val="superscript"/>
        </w:rPr>
        <w:t>2</w:t>
      </w:r>
      <w:r w:rsidRPr="001F1025">
        <w:rPr>
          <w:rFonts w:cstheme="minorHAnsi"/>
          <w:vertAlign w:val="superscript"/>
        </w:rPr>
        <w:t xml:space="preserve"> </w:t>
      </w:r>
      <w:r w:rsidRPr="001F1025">
        <w:rPr>
          <w:rFonts w:cstheme="minorHAnsi"/>
          <w:b/>
          <w:i/>
          <w:color w:val="FF0000"/>
          <w:u w:val="single"/>
        </w:rPr>
        <w:t xml:space="preserve">Bendra pasiūlymo kaina neturi </w:t>
      </w:r>
      <w:r w:rsidR="00FE1541" w:rsidRPr="00FE1541">
        <w:rPr>
          <w:rFonts w:cstheme="minorHAnsi"/>
          <w:b/>
          <w:i/>
          <w:color w:val="EE0000"/>
          <w:u w:val="single"/>
        </w:rPr>
        <w:t xml:space="preserve">2 764 779,05 </w:t>
      </w:r>
      <w:r w:rsidR="00354811" w:rsidRPr="00FE1541">
        <w:rPr>
          <w:rFonts w:cstheme="minorHAnsi"/>
          <w:b/>
          <w:i/>
          <w:color w:val="EE0000"/>
          <w:u w:val="single"/>
        </w:rPr>
        <w:t xml:space="preserve"> </w:t>
      </w:r>
      <w:r w:rsidRPr="00FE1541">
        <w:rPr>
          <w:rFonts w:cstheme="minorHAnsi"/>
          <w:b/>
          <w:i/>
          <w:color w:val="FF0000"/>
          <w:u w:val="single"/>
        </w:rPr>
        <w:t>Eur su PVM.</w:t>
      </w:r>
    </w:p>
    <w:p w14:paraId="5E4E91DF" w14:textId="058710FC" w:rsidR="009A28E8" w:rsidRPr="009A408F" w:rsidRDefault="009A28E8" w:rsidP="009A28E8">
      <w:pPr>
        <w:spacing w:after="80" w:line="300" w:lineRule="atLeast"/>
        <w:ind w:firstLine="709"/>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nurodytų darbų bendrą kainą.</w:t>
      </w:r>
    </w:p>
    <w:p w14:paraId="4233C3B1" w14:textId="1631DB8C" w:rsidR="00F11C35" w:rsidRPr="00EF3040" w:rsidRDefault="00F11C35" w:rsidP="009A28E8">
      <w:pPr>
        <w:tabs>
          <w:tab w:val="left" w:pos="709"/>
        </w:tabs>
        <w:spacing w:after="80" w:line="300" w:lineRule="atLeast"/>
        <w:ind w:firstLine="709"/>
        <w:jc w:val="both"/>
        <w:rPr>
          <w:rFonts w:cstheme="minorHAnsi"/>
          <w:color w:val="7030A0"/>
        </w:rPr>
      </w:pPr>
      <w:r w:rsidRPr="00EF3040">
        <w:rPr>
          <w:rFonts w:cstheme="minorHAnsi"/>
        </w:rPr>
        <w:t xml:space="preserve">4. </w:t>
      </w:r>
      <w:r w:rsidR="009124B5" w:rsidRPr="00EF3040">
        <w:rPr>
          <w:rFonts w:eastAsia="Arial" w:cstheme="minorHAnsi"/>
          <w:color w:val="000000" w:themeColor="text1"/>
        </w:rPr>
        <w:t xml:space="preserve">Į pasiūlymo kainą privalo būti įskaičiuoti </w:t>
      </w:r>
      <w:r w:rsidR="00EF3040" w:rsidRPr="00EF3040">
        <w:rPr>
          <w:rFonts w:ascii="Calibri" w:eastAsia="Times New Roman" w:hAnsi="Calibri" w:cs="Calibri"/>
        </w:rPr>
        <w:t xml:space="preserve">visi mokesčiai (išskyrus PVM), </w:t>
      </w:r>
      <w:r w:rsidR="00212CC0">
        <w:rPr>
          <w:rFonts w:ascii="Calibri" w:hAnsi="Calibri" w:cs="Calibri"/>
        </w:rPr>
        <w:t>d</w:t>
      </w:r>
      <w:r w:rsidR="00512FE9" w:rsidRPr="00855130">
        <w:rPr>
          <w:rFonts w:ascii="Calibri" w:hAnsi="Calibri" w:cs="Calibri"/>
        </w:rPr>
        <w:t>arbo projekto</w:t>
      </w:r>
      <w:r w:rsidR="00512FE9" w:rsidRPr="00855130">
        <w:rPr>
          <w:rFonts w:cs="Calibri"/>
        </w:rPr>
        <w:t xml:space="preserve"> </w:t>
      </w:r>
      <w:r w:rsidR="00512FE9" w:rsidRPr="00855130">
        <w:rPr>
          <w:rFonts w:ascii="Calibri" w:hAnsi="Calibri" w:cs="Calibri"/>
        </w:rPr>
        <w:t>parengimo</w:t>
      </w:r>
      <w:r w:rsidR="00512FE9">
        <w:rPr>
          <w:rFonts w:ascii="Calibri" w:hAnsi="Calibri" w:cs="Calibri"/>
        </w:rPr>
        <w:t xml:space="preserve"> </w:t>
      </w:r>
      <w:r w:rsidR="00512FE9" w:rsidRPr="00855130">
        <w:rPr>
          <w:rFonts w:ascii="Calibri" w:hAnsi="Calibri" w:cs="Calibri"/>
        </w:rPr>
        <w:t>išlaidos</w:t>
      </w:r>
      <w:r w:rsidR="00512FE9">
        <w:rPr>
          <w:rFonts w:ascii="Calibri" w:hAnsi="Calibri" w:cs="Calibri"/>
        </w:rPr>
        <w:t>,</w:t>
      </w:r>
      <w:r w:rsidR="00512FE9" w:rsidRPr="00EF3040">
        <w:rPr>
          <w:rFonts w:ascii="Calibri" w:eastAsia="Times New Roman" w:hAnsi="Calibri" w:cs="Calibri"/>
        </w:rPr>
        <w:t xml:space="preserve"> </w:t>
      </w:r>
      <w:r w:rsidR="00EF3040" w:rsidRPr="00EF3040">
        <w:rPr>
          <w:rFonts w:ascii="Calibri" w:eastAsia="Times New Roman" w:hAnsi="Calibri" w:cs="Calibri"/>
        </w:rPr>
        <w:t xml:space="preserve">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kelių schemų parengimo,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ženklų ir visos išlaidos, susijusios su </w:t>
      </w:r>
      <w:r w:rsidR="00212CC0">
        <w:rPr>
          <w:rFonts w:ascii="Calibri" w:eastAsia="Times New Roman" w:hAnsi="Calibri" w:cs="Calibri"/>
        </w:rPr>
        <w:t>d</w:t>
      </w:r>
      <w:r w:rsidR="00EF3040" w:rsidRPr="00EF3040">
        <w:rPr>
          <w:rFonts w:ascii="Calibri" w:eastAsia="Times New Roman" w:hAnsi="Calibri" w:cs="Calibri"/>
        </w:rPr>
        <w:t xml:space="preserve">arbams atlikti reikalingomis </w:t>
      </w:r>
      <w:r w:rsidR="00212CC0">
        <w:rPr>
          <w:rFonts w:ascii="Calibri" w:eastAsia="Times New Roman" w:hAnsi="Calibri" w:cs="Calibri"/>
        </w:rPr>
        <w:t>i</w:t>
      </w:r>
      <w:r w:rsidR="00EF3040" w:rsidRPr="00EF3040">
        <w:rPr>
          <w:rFonts w:ascii="Calibri" w:eastAsia="Times New Roman" w:hAnsi="Calibri" w:cs="Calibri"/>
        </w:rPr>
        <w:t xml:space="preserve">nžinerinėmis paslaugomis, </w:t>
      </w:r>
      <w:r w:rsidR="00212CC0">
        <w:rPr>
          <w:rFonts w:ascii="Calibri" w:eastAsia="Times New Roman" w:hAnsi="Calibri" w:cs="Calibri"/>
        </w:rPr>
        <w:t>m</w:t>
      </w:r>
      <w:r w:rsidR="00EF3040" w:rsidRPr="00EF3040">
        <w:rPr>
          <w:rFonts w:ascii="Calibri" w:eastAsia="Times New Roman" w:hAnsi="Calibri" w:cs="Calibri"/>
        </w:rPr>
        <w:t xml:space="preserve">edžiagomis, </w:t>
      </w:r>
      <w:r w:rsidR="00212CC0">
        <w:rPr>
          <w:rFonts w:ascii="Calibri" w:eastAsia="Times New Roman" w:hAnsi="Calibri" w:cs="Calibri"/>
        </w:rPr>
        <w:t>į</w:t>
      </w:r>
      <w:r w:rsidR="00EF3040" w:rsidRPr="00EF3040">
        <w:rPr>
          <w:rFonts w:ascii="Calibri" w:eastAsia="Times New Roman" w:hAnsi="Calibri" w:cs="Calibri"/>
        </w:rPr>
        <w:t xml:space="preserve">ranga, gaminiais, Rangovo naudojama darbo jėga, technika, mechanizmais, transportu ir kitomis </w:t>
      </w:r>
      <w:r w:rsidR="00212CC0">
        <w:rPr>
          <w:rFonts w:ascii="Calibri" w:eastAsia="Times New Roman" w:hAnsi="Calibri" w:cs="Calibri"/>
        </w:rPr>
        <w:t>d</w:t>
      </w:r>
      <w:r w:rsidR="00EF3040" w:rsidRPr="00EF3040">
        <w:rPr>
          <w:rFonts w:ascii="Calibri" w:eastAsia="Times New Roman" w:hAnsi="Calibri" w:cs="Calibri"/>
        </w:rPr>
        <w:t xml:space="preserve">arbams atlikti naudojamomis priemonėmis, kurios būtinos </w:t>
      </w:r>
      <w:r w:rsidR="00212CC0">
        <w:rPr>
          <w:rFonts w:ascii="Calibri" w:eastAsia="Times New Roman" w:hAnsi="Calibri" w:cs="Calibri"/>
        </w:rPr>
        <w:t>s</w:t>
      </w:r>
      <w:r w:rsidR="00EF3040" w:rsidRPr="00EF3040">
        <w:rPr>
          <w:rFonts w:ascii="Calibri" w:eastAsia="Times New Roman" w:hAnsi="Calibri" w:cs="Calibri"/>
        </w:rPr>
        <w:t xml:space="preserve">utarties II skyriuje nurodytiems </w:t>
      </w:r>
      <w:r w:rsidR="00212CC0">
        <w:rPr>
          <w:rFonts w:ascii="Calibri" w:eastAsia="Times New Roman" w:hAnsi="Calibri" w:cs="Calibri"/>
        </w:rPr>
        <w:t>d</w:t>
      </w:r>
      <w:r w:rsidR="00EF3040" w:rsidRPr="00EF3040">
        <w:rPr>
          <w:rFonts w:ascii="Calibri" w:eastAsia="Times New Roman" w:hAnsi="Calibri" w:cs="Calibri"/>
        </w:rPr>
        <w:t xml:space="preserve">arbams atlikti, taip pat kurias įsipareigojo įrengti ar vykdyti </w:t>
      </w:r>
      <w:r w:rsidR="00212CC0">
        <w:rPr>
          <w:rFonts w:ascii="Calibri" w:eastAsia="Times New Roman" w:hAnsi="Calibri" w:cs="Calibri"/>
        </w:rPr>
        <w:t>s</w:t>
      </w:r>
      <w:r w:rsidR="00EF3040" w:rsidRPr="00EF3040">
        <w:rPr>
          <w:rFonts w:ascii="Calibri" w:eastAsia="Times New Roman" w:hAnsi="Calibri" w:cs="Calibri"/>
        </w:rPr>
        <w:t>utarties galiojimo metu</w:t>
      </w:r>
      <w:r w:rsidR="009A28E8">
        <w:rPr>
          <w:rFonts w:ascii="Calibri" w:eastAsia="Times New Roman" w:hAnsi="Calibri" w:cs="Calibri"/>
        </w:rPr>
        <w:t xml:space="preserve">. </w:t>
      </w:r>
    </w:p>
    <w:p w14:paraId="56E734F7" w14:textId="77777777" w:rsidR="00F11C35" w:rsidRPr="001F1025" w:rsidRDefault="00F11C35" w:rsidP="009A28E8">
      <w:pPr>
        <w:shd w:val="clear" w:color="auto" w:fill="FFFFFF"/>
        <w:spacing w:after="80"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E92CB37" w:rsidR="00F11C35" w:rsidRPr="001F1025" w:rsidRDefault="00F11C35" w:rsidP="009A28E8">
      <w:pPr>
        <w:pStyle w:val="Pagrindinistekstas"/>
        <w:tabs>
          <w:tab w:val="num" w:pos="-180"/>
          <w:tab w:val="left" w:pos="709"/>
        </w:tabs>
        <w:spacing w:after="80" w:line="280" w:lineRule="atLeast"/>
        <w:ind w:firstLine="709"/>
        <w:rPr>
          <w:rFonts w:cstheme="minorHAnsi"/>
          <w:color w:val="000000"/>
          <w:szCs w:val="21"/>
        </w:rPr>
      </w:pPr>
      <w:r w:rsidRPr="001F1025">
        <w:rPr>
          <w:rFonts w:cstheme="minorHAnsi"/>
          <w:color w:val="000000"/>
          <w:szCs w:val="21"/>
        </w:rPr>
        <w:t>5. Šiuo pasiūlymu įsipareigojame laikytis Viešųjų pirkimų įstatymo, kitų teisės aktų, pirkimo dokumentuose išdėstytų reikalavimų bei sutarties sąlygų.</w:t>
      </w:r>
    </w:p>
    <w:p w14:paraId="1EF66D50" w14:textId="49E4E315" w:rsidR="00F11C35" w:rsidRPr="001F1025" w:rsidRDefault="00F11C35" w:rsidP="009A28E8">
      <w:pPr>
        <w:spacing w:after="80" w:line="28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9A28E8">
      <w:pPr>
        <w:spacing w:after="80" w:line="28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D4C61C4" w:rsidR="00F11C35" w:rsidRPr="001F1025" w:rsidRDefault="00F11C35" w:rsidP="009A28E8">
      <w:pPr>
        <w:pStyle w:val="Pagrindinistekstas"/>
        <w:tabs>
          <w:tab w:val="left" w:pos="709"/>
        </w:tabs>
        <w:spacing w:after="80" w:line="280" w:lineRule="atLeast"/>
        <w:ind w:firstLine="709"/>
        <w:rPr>
          <w:rFonts w:cstheme="minorHAnsi"/>
          <w:iCs/>
          <w:color w:val="000000"/>
          <w:szCs w:val="21"/>
        </w:rPr>
      </w:pPr>
      <w:r w:rsidRPr="001F1025">
        <w:rPr>
          <w:rFonts w:cstheme="minorHAnsi"/>
          <w:iCs/>
          <w:color w:val="000000"/>
          <w:szCs w:val="21"/>
        </w:rPr>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BB3A68C" w:rsidR="00F11C35" w:rsidRPr="001F1025" w:rsidRDefault="00F11C35" w:rsidP="009A28E8">
      <w:pPr>
        <w:spacing w:after="80" w:line="280" w:lineRule="atLeast"/>
        <w:ind w:firstLine="709"/>
        <w:jc w:val="both"/>
        <w:rPr>
          <w:rFonts w:cstheme="minorHAnsi"/>
        </w:rPr>
      </w:pPr>
      <w:r w:rsidRPr="001F1025">
        <w:rPr>
          <w:rFonts w:cstheme="minorHAnsi"/>
        </w:rPr>
        <w:lastRenderedPageBreak/>
        <w:t xml:space="preserve">9. Jeigu mūsų pasiūlymas bus priimtas, mes įsipareigojame pateikti </w:t>
      </w:r>
      <w:r w:rsidR="00512FE9">
        <w:rPr>
          <w:rFonts w:cstheme="minorHAnsi"/>
        </w:rPr>
        <w:t>s</w:t>
      </w:r>
      <w:r w:rsidRPr="001F1025">
        <w:rPr>
          <w:rFonts w:cstheme="minorHAnsi"/>
        </w:rPr>
        <w:t>utarties įvykdymo užtikrinimą, atitinkantį pirkimo dokumentuose nurodytas sąlygas ir dydį bei ten reikalaujamais terminais</w:t>
      </w:r>
      <w:r w:rsidR="00212CC0">
        <w:rPr>
          <w:rFonts w:cstheme="minorHAnsi"/>
        </w:rPr>
        <w:t>,</w:t>
      </w:r>
      <w:r w:rsidRPr="001F1025">
        <w:rPr>
          <w:rFonts w:cstheme="minorHAnsi"/>
        </w:rPr>
        <w:t xml:space="preserve"> bei sutinkame pirkimo dokumentuose nurodytu terminu sudaryti sutartį. </w:t>
      </w:r>
    </w:p>
    <w:p w14:paraId="6994A605" w14:textId="55FD0839" w:rsidR="00F11C35" w:rsidRPr="001F1025" w:rsidRDefault="00F11C35" w:rsidP="009A28E8">
      <w:pPr>
        <w:spacing w:after="80" w:line="280" w:lineRule="atLeast"/>
        <w:ind w:firstLine="709"/>
        <w:jc w:val="both"/>
        <w:rPr>
          <w:rFonts w:cstheme="minorHAnsi"/>
        </w:rPr>
      </w:pPr>
      <w:r w:rsidRPr="001F1025">
        <w:rPr>
          <w:rFonts w:cstheme="minorHAnsi"/>
          <w:b/>
        </w:rPr>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 xml:space="preserve">Vykdant sutartį pasitelksiu šiuos specialistus, kuriuos ketinu įdarbinti (toliau - </w:t>
      </w:r>
      <w:proofErr w:type="spellStart"/>
      <w:r w:rsidRPr="001F1025">
        <w:rPr>
          <w:rFonts w:cstheme="minorHAnsi"/>
          <w:b/>
          <w:bCs/>
        </w:rPr>
        <w:t>kvazisub</w:t>
      </w:r>
      <w:r w:rsidR="00844BAC" w:rsidRPr="001F1025">
        <w:rPr>
          <w:rFonts w:cstheme="minorHAnsi"/>
          <w:b/>
          <w:bCs/>
        </w:rPr>
        <w:t>tiekėjai</w:t>
      </w:r>
      <w:proofErr w:type="spellEnd"/>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proofErr w:type="spellStart"/>
            <w:r w:rsidRPr="001F1025">
              <w:rPr>
                <w:rFonts w:cstheme="minorHAnsi"/>
              </w:rPr>
              <w:t>Kvazisub</w:t>
            </w:r>
            <w:r w:rsidR="00844BAC" w:rsidRPr="001F1025">
              <w:rPr>
                <w:rFonts w:cstheme="minorHAnsi"/>
              </w:rPr>
              <w:t>tiekėjo</w:t>
            </w:r>
            <w:proofErr w:type="spellEnd"/>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proofErr w:type="spellStart"/>
            <w:r w:rsidRPr="001F1025">
              <w:rPr>
                <w:rFonts w:cstheme="minorHAnsi"/>
              </w:rPr>
              <w:t>Kvazisub</w:t>
            </w:r>
            <w:r w:rsidR="00844BAC" w:rsidRPr="001F1025">
              <w:rPr>
                <w:rFonts w:cstheme="minorHAnsi"/>
              </w:rPr>
              <w:t>tiekėjui</w:t>
            </w:r>
            <w:proofErr w:type="spellEnd"/>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 xml:space="preserve">Pildyti tuomet, jei sutarties vykdymui bus pasitelkti </w:t>
      </w:r>
      <w:proofErr w:type="spellStart"/>
      <w:r w:rsidRPr="001F1025">
        <w:rPr>
          <w:rFonts w:cstheme="minorHAnsi"/>
          <w:bCs/>
          <w:i/>
          <w:iCs/>
        </w:rPr>
        <w:t>kvazisub</w:t>
      </w:r>
      <w:r w:rsidR="00844BAC" w:rsidRPr="001F1025">
        <w:rPr>
          <w:rFonts w:cstheme="minorHAnsi"/>
          <w:bCs/>
          <w:i/>
          <w:iCs/>
        </w:rPr>
        <w:t>tiekėjai</w:t>
      </w:r>
      <w:proofErr w:type="spellEnd"/>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lastRenderedPageBreak/>
        <w:t>P</w:t>
      </w:r>
      <w:r w:rsidRPr="001F1025">
        <w:rPr>
          <w:rFonts w:cstheme="minorHAnsi"/>
          <w:i/>
          <w:iCs/>
        </w:rPr>
        <w:t xml:space="preserve">ateikiama </w:t>
      </w:r>
      <w:proofErr w:type="spellStart"/>
      <w:r w:rsidRPr="001F1025">
        <w:rPr>
          <w:rFonts w:cstheme="minorHAnsi"/>
          <w:i/>
          <w:iCs/>
        </w:rPr>
        <w:t>kvazisub</w:t>
      </w:r>
      <w:r w:rsidR="00844BAC" w:rsidRPr="001F1025">
        <w:rPr>
          <w:rFonts w:cstheme="minorHAnsi"/>
          <w:i/>
          <w:iCs/>
        </w:rPr>
        <w:t>tiekėjų</w:t>
      </w:r>
      <w:proofErr w:type="spellEnd"/>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Antrats"/>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1A55C711" w:rsidR="00F11C35" w:rsidRPr="00512FE9" w:rsidRDefault="00F11C35" w:rsidP="009A28E8">
      <w:pPr>
        <w:spacing w:before="80" w:after="80" w:line="240" w:lineRule="atLeast"/>
        <w:jc w:val="both"/>
        <w:rPr>
          <w:rFonts w:cstheme="minorHAnsi"/>
          <w:b/>
          <w:i/>
          <w:sz w:val="19"/>
          <w:szCs w:val="19"/>
          <w:u w:val="single"/>
        </w:rPr>
      </w:pPr>
      <w:r w:rsidRPr="00512FE9">
        <w:rPr>
          <w:rFonts w:cstheme="minorHAnsi"/>
          <w:b/>
          <w:i/>
          <w:sz w:val="19"/>
          <w:szCs w:val="19"/>
          <w:u w:val="single"/>
        </w:rPr>
        <w:t xml:space="preserve">PASTABA: </w:t>
      </w:r>
    </w:p>
    <w:p w14:paraId="514270AE" w14:textId="25E7DD23" w:rsidR="00F11C35" w:rsidRPr="00512FE9" w:rsidRDefault="00F11C35" w:rsidP="00E41351">
      <w:pPr>
        <w:tabs>
          <w:tab w:val="left" w:pos="0"/>
          <w:tab w:val="left" w:pos="9631"/>
        </w:tabs>
        <w:spacing w:after="80" w:line="240" w:lineRule="atLeast"/>
        <w:jc w:val="both"/>
        <w:rPr>
          <w:rFonts w:cstheme="minorHAnsi"/>
          <w:b/>
          <w:i/>
          <w:sz w:val="19"/>
          <w:szCs w:val="19"/>
        </w:rPr>
      </w:pPr>
      <w:r w:rsidRPr="00512FE9">
        <w:rPr>
          <w:rFonts w:cstheme="minorHAnsi"/>
          <w:b/>
          <w:i/>
          <w:sz w:val="19"/>
          <w:szCs w:val="19"/>
        </w:rPr>
        <w:t>– 1</w:t>
      </w:r>
      <w:r w:rsidR="002F3E0B" w:rsidRPr="00512FE9">
        <w:rPr>
          <w:rFonts w:cstheme="minorHAnsi"/>
          <w:b/>
          <w:i/>
          <w:sz w:val="19"/>
          <w:szCs w:val="19"/>
        </w:rPr>
        <w:t>0</w:t>
      </w:r>
      <w:r w:rsidRPr="00512FE9">
        <w:rPr>
          <w:rFonts w:cstheme="minorHAnsi"/>
          <w:b/>
          <w:i/>
          <w:sz w:val="19"/>
          <w:szCs w:val="19"/>
        </w:rPr>
        <w:t xml:space="preserve"> ir 1</w:t>
      </w:r>
      <w:r w:rsidR="002F3E0B" w:rsidRPr="00512FE9">
        <w:rPr>
          <w:rFonts w:cstheme="minorHAnsi"/>
          <w:b/>
          <w:i/>
          <w:sz w:val="19"/>
          <w:szCs w:val="19"/>
        </w:rPr>
        <w:t>2</w:t>
      </w:r>
      <w:r w:rsidRPr="00512FE9">
        <w:rPr>
          <w:rFonts w:cstheme="minorHAnsi"/>
          <w:b/>
          <w:i/>
          <w:sz w:val="19"/>
          <w:szCs w:val="19"/>
        </w:rPr>
        <w:t xml:space="preserve"> punktuose prašome nurodyti ūkio subjektus,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tiekėjus</w:t>
      </w:r>
      <w:proofErr w:type="spellEnd"/>
      <w:r w:rsidRPr="00512FE9">
        <w:rPr>
          <w:rFonts w:cstheme="minorHAnsi"/>
          <w:b/>
          <w:i/>
          <w:sz w:val="19"/>
          <w:szCs w:val="19"/>
        </w:rPr>
        <w:t xml:space="preserve">, nes ūkio subjektai,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tiekėjai</w:t>
      </w:r>
      <w:proofErr w:type="spellEnd"/>
      <w:r w:rsidRPr="00512FE9">
        <w:rPr>
          <w:rFonts w:cstheme="minorHAnsi"/>
          <w:b/>
          <w:i/>
          <w:sz w:val="19"/>
          <w:szCs w:val="19"/>
        </w:rPr>
        <w:t xml:space="preserve"> turi būti išviešinti teikiant pasiūlymą, nes po pasiūlymo pateikimo termino pabaigos pasitelkti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tam, kad atitiktų kvalifikacijos reikalavimus, tiekėjas negalės, t. y. po pasiūlymo pateikimo tiekėjas neturi teisės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nes tokie veiksmai laikomi esminiu pasiūlymo keitimu, prieštarauja </w:t>
      </w:r>
      <w:r w:rsidRPr="00512FE9">
        <w:rPr>
          <w:rFonts w:cstheme="minorHAnsi"/>
          <w:b/>
          <w:i/>
          <w:color w:val="000000"/>
          <w:sz w:val="19"/>
          <w:szCs w:val="19"/>
        </w:rPr>
        <w:t>Viešųjų pirkimų tarnybos taisyklių</w:t>
      </w:r>
      <w:r w:rsidRPr="00512FE9">
        <w:rPr>
          <w:rFonts w:cstheme="minorHAnsi"/>
          <w:b/>
          <w:color w:val="000000"/>
          <w:sz w:val="19"/>
          <w:szCs w:val="19"/>
        </w:rPr>
        <w:t xml:space="preserve"> (</w:t>
      </w:r>
      <w:r w:rsidRPr="00512FE9">
        <w:rPr>
          <w:rFonts w:cstheme="minorHAnsi"/>
          <w:b/>
          <w:bCs/>
          <w:i/>
          <w:color w:val="000000"/>
          <w:spacing w:val="-2"/>
          <w:sz w:val="19"/>
          <w:szCs w:val="19"/>
        </w:rPr>
        <w:t xml:space="preserve">Pasiūlymų patikslinimo, papildymo ar paaiškinimo taisyklės) </w:t>
      </w:r>
      <w:r w:rsidRPr="00512FE9">
        <w:rPr>
          <w:rFonts w:cstheme="minorHAnsi"/>
          <w:b/>
          <w:i/>
          <w:sz w:val="19"/>
          <w:szCs w:val="19"/>
        </w:rPr>
        <w:t xml:space="preserve">nuostatoms (VPĮ 45 str. 3 d.) ir todėl toks tiekėjo pasiūlymas yra atmetamas, kaip nurodyta </w:t>
      </w:r>
      <w:r w:rsidR="002F3E0B" w:rsidRPr="00512FE9">
        <w:rPr>
          <w:rFonts w:cstheme="minorHAnsi"/>
          <w:b/>
          <w:i/>
          <w:sz w:val="19"/>
          <w:szCs w:val="19"/>
        </w:rPr>
        <w:t>bendrųjų</w:t>
      </w:r>
      <w:r w:rsidRPr="00512FE9">
        <w:rPr>
          <w:rFonts w:cstheme="minorHAnsi"/>
          <w:b/>
          <w:i/>
          <w:sz w:val="19"/>
          <w:szCs w:val="19"/>
        </w:rPr>
        <w:t xml:space="preserve"> sąlygų </w:t>
      </w:r>
      <w:r w:rsidR="009E6A26" w:rsidRPr="00512FE9">
        <w:rPr>
          <w:rFonts w:cstheme="minorHAnsi"/>
          <w:b/>
          <w:i/>
          <w:sz w:val="19"/>
          <w:szCs w:val="19"/>
        </w:rPr>
        <w:t xml:space="preserve">18.1.5 ir (ar) </w:t>
      </w:r>
      <w:r w:rsidR="002F3E0B" w:rsidRPr="00512FE9">
        <w:rPr>
          <w:rFonts w:cstheme="minorHAnsi"/>
          <w:b/>
          <w:i/>
          <w:sz w:val="19"/>
          <w:szCs w:val="19"/>
        </w:rPr>
        <w:t>18.1.6</w:t>
      </w:r>
      <w:r w:rsidRPr="00512FE9">
        <w:rPr>
          <w:rFonts w:cstheme="minorHAnsi"/>
          <w:b/>
          <w:i/>
          <w:sz w:val="19"/>
          <w:szCs w:val="19"/>
        </w:rPr>
        <w:t xml:space="preserve"> punkte. </w:t>
      </w:r>
    </w:p>
    <w:p w14:paraId="7CE9B10D" w14:textId="237B3275" w:rsidR="00F11C35" w:rsidRPr="00512FE9" w:rsidRDefault="00F11C35" w:rsidP="00E41351">
      <w:pPr>
        <w:spacing w:after="80" w:line="240" w:lineRule="atLeast"/>
        <w:jc w:val="both"/>
        <w:rPr>
          <w:rFonts w:cstheme="minorHAnsi"/>
          <w:i/>
          <w:sz w:val="19"/>
          <w:szCs w:val="19"/>
          <w:u w:val="single"/>
        </w:rPr>
      </w:pPr>
      <w:r w:rsidRPr="00512FE9">
        <w:rPr>
          <w:rFonts w:cstheme="minorHAnsi"/>
          <w:i/>
          <w:sz w:val="19"/>
          <w:szCs w:val="19"/>
          <w:u w:val="single"/>
        </w:rPr>
        <w:t>– 1</w:t>
      </w:r>
      <w:r w:rsidR="00F32A68" w:rsidRPr="00512FE9">
        <w:rPr>
          <w:rFonts w:cstheme="minorHAnsi"/>
          <w:i/>
          <w:sz w:val="19"/>
          <w:szCs w:val="19"/>
          <w:u w:val="single"/>
        </w:rPr>
        <w:t>3</w:t>
      </w:r>
      <w:r w:rsidRPr="00512FE9">
        <w:rPr>
          <w:rFonts w:cstheme="minorHAnsi"/>
          <w:i/>
          <w:sz w:val="19"/>
          <w:szCs w:val="19"/>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 Tuo atveju, kai viešajame pirkime nurodomi fiziniai asmenys (pvz. tiekėjai, tiekėjo darbuotojai, subtiekėjai ir (ar) </w:t>
      </w:r>
      <w:proofErr w:type="spellStart"/>
      <w:r w:rsidRPr="00512FE9">
        <w:rPr>
          <w:rFonts w:cstheme="minorHAnsi"/>
          <w:i/>
          <w:sz w:val="19"/>
          <w:szCs w:val="19"/>
        </w:rPr>
        <w:t>kvazisub</w:t>
      </w:r>
      <w:r w:rsidR="00844BAC" w:rsidRPr="00512FE9">
        <w:rPr>
          <w:rFonts w:cstheme="minorHAnsi"/>
          <w:i/>
          <w:sz w:val="19"/>
          <w:szCs w:val="19"/>
        </w:rPr>
        <w:t>tiekėjai</w:t>
      </w:r>
      <w:proofErr w:type="spellEnd"/>
      <w:r w:rsidRPr="00512FE9">
        <w:rPr>
          <w:rFonts w:cstheme="minorHAnsi"/>
          <w:i/>
          <w:sz w:val="19"/>
          <w:szCs w:val="19"/>
        </w:rPr>
        <w:t xml:space="preserve">), pateiktų asmens duomenų valdytojas yra Kauno miesto savivaldybės administracija (juridinio asmens kodas 188764867, adresas: Laisvės al. 96, </w:t>
      </w:r>
      <w:r w:rsidR="008A3811" w:rsidRPr="00512FE9">
        <w:rPr>
          <w:rFonts w:cstheme="minorHAnsi"/>
          <w:i/>
          <w:sz w:val="19"/>
          <w:szCs w:val="19"/>
        </w:rPr>
        <w:t>LT-</w:t>
      </w:r>
      <w:r w:rsidRPr="00512FE9">
        <w:rPr>
          <w:rFonts w:cstheme="minorHAnsi"/>
          <w:i/>
          <w:sz w:val="19"/>
          <w:szCs w:val="19"/>
        </w:rPr>
        <w:t xml:space="preserve">44251 Kaunas, tel. </w:t>
      </w:r>
      <w:r w:rsidR="00611C4B" w:rsidRPr="00512FE9">
        <w:rPr>
          <w:rFonts w:cstheme="minorHAnsi"/>
          <w:i/>
          <w:sz w:val="19"/>
          <w:szCs w:val="19"/>
        </w:rPr>
        <w:t>+370</w:t>
      </w:r>
      <w:r w:rsidRPr="00512FE9">
        <w:rPr>
          <w:rFonts w:cstheme="minorHAnsi"/>
          <w:i/>
          <w:sz w:val="19"/>
          <w:szCs w:val="19"/>
        </w:rPr>
        <w:t xml:space="preserve">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Jeigu tiekėjas viešajame pirkime pateikia fizinių asmenų – darbuotojų, subtiekėjų ir (ar) </w:t>
      </w:r>
      <w:proofErr w:type="spellStart"/>
      <w:r w:rsidRPr="00512FE9">
        <w:rPr>
          <w:rFonts w:cstheme="minorHAnsi"/>
          <w:i/>
          <w:sz w:val="19"/>
          <w:szCs w:val="19"/>
        </w:rPr>
        <w:t>kvazisub</w:t>
      </w:r>
      <w:r w:rsidR="00844BAC" w:rsidRPr="00512FE9">
        <w:rPr>
          <w:rFonts w:cstheme="minorHAnsi"/>
          <w:i/>
          <w:sz w:val="19"/>
          <w:szCs w:val="19"/>
        </w:rPr>
        <w:t>tiekėjų</w:t>
      </w:r>
      <w:proofErr w:type="spellEnd"/>
      <w:r w:rsidRPr="00512FE9">
        <w:rPr>
          <w:rFonts w:cstheme="minorHAnsi"/>
          <w:i/>
          <w:sz w:val="19"/>
          <w:szCs w:val="19"/>
        </w:rPr>
        <w:t xml:space="preserve"> asmens duomenis, jis juos privalo informuoti apie jų asmens duomenų pateikimą  Savivaldybės administracijai ir numatomą jų tvarkymą.</w:t>
      </w:r>
    </w:p>
    <w:p w14:paraId="7EC91839" w14:textId="29EF22A7" w:rsidR="00A4599F" w:rsidRPr="001F1025" w:rsidRDefault="00F11C35" w:rsidP="009A28E8">
      <w:pPr>
        <w:spacing w:after="0" w:line="240" w:lineRule="atLeast"/>
        <w:jc w:val="both"/>
        <w:rPr>
          <w:rFonts w:cstheme="minorHAnsi"/>
          <w:b/>
          <w:bCs/>
          <w:smallCaps/>
        </w:rPr>
      </w:pPr>
      <w:r w:rsidRPr="00512FE9">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w:t>
      </w:r>
      <w:r w:rsidRPr="00512FE9">
        <w:rPr>
          <w:rFonts w:cstheme="minorHAnsi"/>
          <w:i/>
          <w:sz w:val="19"/>
          <w:szCs w:val="19"/>
        </w:rPr>
        <w:lastRenderedPageBreak/>
        <w:t xml:space="preserve">duomenis, teisę atšaukti duotą sutikimą bei teisę pateikti skundą Valstybinei duomenų apsaugos inspekcijai (L. Sapiegos g. 17, </w:t>
      </w:r>
      <w:r w:rsidR="008A3811" w:rsidRPr="00512FE9">
        <w:rPr>
          <w:rFonts w:cstheme="minorHAnsi"/>
          <w:i/>
          <w:sz w:val="19"/>
          <w:szCs w:val="19"/>
        </w:rPr>
        <w:t>LT-</w:t>
      </w:r>
      <w:r w:rsidR="006C4732" w:rsidRPr="00512FE9">
        <w:rPr>
          <w:rFonts w:cstheme="minorHAnsi"/>
          <w:i/>
          <w:sz w:val="19"/>
          <w:szCs w:val="19"/>
        </w:rPr>
        <w:t xml:space="preserve">10312 </w:t>
      </w:r>
      <w:r w:rsidRPr="00512FE9">
        <w:rPr>
          <w:rFonts w:cstheme="minorHAnsi"/>
          <w:i/>
          <w:sz w:val="19"/>
          <w:szCs w:val="19"/>
        </w:rPr>
        <w:t xml:space="preserve">Vilnius, el. p. </w:t>
      </w:r>
      <w:proofErr w:type="spellStart"/>
      <w:r w:rsidRPr="00512FE9">
        <w:rPr>
          <w:rFonts w:cstheme="minorHAnsi"/>
          <w:i/>
          <w:sz w:val="19"/>
          <w:szCs w:val="19"/>
        </w:rPr>
        <w:t>ada@ada.lt</w:t>
      </w:r>
      <w:proofErr w:type="spellEnd"/>
      <w:r w:rsidRPr="00512FE9">
        <w:rPr>
          <w:rFonts w:cstheme="minorHAnsi"/>
          <w:i/>
          <w:sz w:val="19"/>
          <w:szCs w:val="19"/>
        </w:rPr>
        <w:t xml:space="preserve">), o taip pat pasikonsultuoti su Kauno miesto savivaldybės administracijos Asmens duomenų apsaugos pareigūnu el. p. </w:t>
      </w:r>
      <w:proofErr w:type="spellStart"/>
      <w:r w:rsidRPr="00512FE9">
        <w:rPr>
          <w:rFonts w:cstheme="minorHAnsi"/>
          <w:i/>
          <w:sz w:val="19"/>
          <w:szCs w:val="19"/>
        </w:rPr>
        <w:t>dap@kaunas.lt</w:t>
      </w:r>
      <w:proofErr w:type="spellEnd"/>
      <w:r w:rsidRPr="00512FE9">
        <w:rPr>
          <w:rFonts w:cstheme="minorHAnsi"/>
          <w:i/>
          <w:sz w:val="19"/>
          <w:szCs w:val="19"/>
        </w:rPr>
        <w: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Antrat2"/>
        <w:ind w:left="5103"/>
        <w:rPr>
          <w:rFonts w:asciiTheme="minorHAnsi" w:hAnsiTheme="minorHAnsi" w:cstheme="minorHAnsi"/>
          <w:color w:val="0070C0"/>
          <w:sz w:val="21"/>
          <w:szCs w:val="21"/>
        </w:rPr>
      </w:pPr>
      <w:bookmarkStart w:id="55" w:name="_Toc232775646"/>
      <w:bookmarkStart w:id="56" w:name="_Ref38285444"/>
      <w:bookmarkStart w:id="57"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5"/>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Paantrat"/>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w:t>
      </w:r>
      <w:proofErr w:type="spellStart"/>
      <w:r w:rsidRPr="001F1025">
        <w:rPr>
          <w:rFonts w:cstheme="minorHAnsi"/>
        </w:rPr>
        <w:t>xml</w:t>
      </w:r>
      <w:proofErr w:type="spellEnd"/>
      <w:r w:rsidRPr="001F1025">
        <w:rPr>
          <w:rFonts w:cstheme="minorHAnsi"/>
        </w:rPr>
        <w:t xml:space="preserve">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Antrat2"/>
        <w:ind w:left="5103"/>
        <w:rPr>
          <w:rFonts w:asciiTheme="minorHAnsi" w:eastAsia="Calibri" w:hAnsiTheme="minorHAnsi" w:cstheme="minorHAnsi"/>
          <w:color w:val="0070C0"/>
          <w:sz w:val="21"/>
          <w:szCs w:val="21"/>
        </w:rPr>
      </w:pPr>
      <w:bookmarkStart w:id="58" w:name="_Toc232775647"/>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6"/>
      <w:bookmarkEnd w:id="57"/>
      <w:bookmarkEnd w:id="58"/>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Paantrat"/>
        <w:jc w:val="center"/>
        <w:rPr>
          <w:rFonts w:cstheme="minorHAnsi"/>
        </w:rPr>
      </w:pPr>
      <w:r w:rsidRPr="001F1025">
        <w:rPr>
          <w:rFonts w:cstheme="minorHAnsi"/>
        </w:rPr>
        <w:t>TIEKĖJŲ PAŠALINIMO PAGRINDAI</w:t>
      </w:r>
    </w:p>
    <w:p w14:paraId="4E7A85F0" w14:textId="77777777" w:rsidR="00153D14" w:rsidRPr="001F1025" w:rsidRDefault="00DA1CEF" w:rsidP="00892ED7">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xml:space="preserve">“, adresu </w:t>
      </w:r>
      <w:hyperlink r:id="rId18" w:history="1">
        <w:r w:rsidRPr="001F1025">
          <w:rPr>
            <w:rFonts w:eastAsia="Calibri" w:cstheme="minorHAnsi"/>
            <w:iCs/>
            <w:color w:val="0563C1"/>
            <w:kern w:val="2"/>
            <w:u w:val="single"/>
            <w:shd w:val="clear" w:color="auto" w:fill="FFFFFF"/>
          </w:rPr>
          <w:t>https://ec.europa.eu/tools/ecertis/</w:t>
        </w:r>
      </w:hyperlink>
    </w:p>
    <w:p w14:paraId="5C040416" w14:textId="636A5C7F" w:rsidR="00153D14"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grupės nario (-</w:t>
      </w:r>
      <w:proofErr w:type="spellStart"/>
      <w:r w:rsidRPr="001F1025">
        <w:rPr>
          <w:rFonts w:ascii="Calibri" w:hAnsi="Calibri" w:cs="Calibri"/>
        </w:rPr>
        <w:t>ių</w:t>
      </w:r>
      <w:proofErr w:type="spellEnd"/>
      <w:r w:rsidRPr="001F1025">
        <w:rPr>
          <w:rFonts w:ascii="Calibri" w:hAnsi="Calibri" w:cs="Calibri"/>
        </w:rPr>
        <w:t>) patikimumo)</w:t>
      </w:r>
      <w:r w:rsidRPr="001F1025">
        <w:rPr>
          <w:rFonts w:eastAsia="Calibri" w:cstheme="minorHAnsi"/>
          <w:color w:val="000000"/>
          <w:kern w:val="2"/>
          <w:shd w:val="clear" w:color="auto" w:fill="FFFFFF"/>
        </w:rPr>
        <w:t>.</w:t>
      </w:r>
    </w:p>
    <w:p w14:paraId="33CC6B7C" w14:textId="6D4A1712" w:rsidR="006E3CC2"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1F1025">
        <w:rPr>
          <w:rFonts w:eastAsia="Calibri" w:cstheme="minorHAnsi"/>
          <w:color w:val="000000"/>
          <w:kern w:val="2"/>
          <w:shd w:val="clear" w:color="auto" w:fill="FFFFFF"/>
        </w:rPr>
        <w:t>kvazisubtiekėjo</w:t>
      </w:r>
      <w:proofErr w:type="spellEnd"/>
      <w:r w:rsidRPr="001F1025">
        <w:rPr>
          <w:rFonts w:eastAsia="Calibri" w:cstheme="minorHAnsi"/>
          <w:color w:val="000000"/>
          <w:kern w:val="2"/>
          <w:shd w:val="clear" w:color="auto" w:fill="FFFFFF"/>
        </w:rPr>
        <w:t>,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892ED7">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892ED7">
            <w:pPr>
              <w:keepNext/>
              <w:spacing w:line="300" w:lineRule="atLeast"/>
              <w:jc w:val="center"/>
              <w:outlineLvl w:val="2"/>
              <w:rPr>
                <w:rFonts w:cstheme="minorHAnsi"/>
                <w:b/>
              </w:rPr>
            </w:pPr>
            <w:bookmarkStart w:id="59" w:name="_Toc190091897"/>
            <w:bookmarkStart w:id="60" w:name="_Toc232775648"/>
            <w:r w:rsidRPr="001F1025">
              <w:rPr>
                <w:rFonts w:cstheme="minorHAnsi"/>
                <w:b/>
              </w:rPr>
              <w:t>VPĮ straipsnis, dalis, punktas bei EBVPD formos dalis pildymui</w:t>
            </w:r>
            <w:bookmarkEnd w:id="59"/>
            <w:bookmarkEnd w:id="60"/>
          </w:p>
        </w:tc>
        <w:tc>
          <w:tcPr>
            <w:tcW w:w="2639" w:type="pct"/>
            <w:vMerge w:val="restart"/>
          </w:tcPr>
          <w:p w14:paraId="0A1DCD7A" w14:textId="77777777" w:rsidR="002317F2" w:rsidRPr="001F1025" w:rsidRDefault="002317F2" w:rsidP="00892ED7">
            <w:pPr>
              <w:keepNext/>
              <w:spacing w:line="300" w:lineRule="atLeast"/>
              <w:jc w:val="center"/>
              <w:outlineLvl w:val="2"/>
              <w:rPr>
                <w:rFonts w:cstheme="minorHAnsi"/>
                <w:b/>
              </w:rPr>
            </w:pPr>
            <w:bookmarkStart w:id="61" w:name="_Toc190091898"/>
            <w:bookmarkStart w:id="62" w:name="_Toc232775649"/>
            <w:r w:rsidRPr="001F1025">
              <w:rPr>
                <w:rFonts w:cstheme="minorHAnsi"/>
                <w:b/>
              </w:rPr>
              <w:t>Dokumentai, kuriuos tiekėjas turi pateikti, siekiant įrodyti jo pašalinimo pagrindų nebuvimą</w:t>
            </w:r>
            <w:bookmarkEnd w:id="61"/>
            <w:bookmarkEnd w:id="62"/>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4E64044D" w:rsidR="002317F2" w:rsidRPr="001F1025" w:rsidRDefault="002317F2" w:rsidP="00892ED7">
            <w:pPr>
              <w:spacing w:line="300" w:lineRule="atLeast"/>
              <w:ind w:hanging="108"/>
              <w:jc w:val="both"/>
              <w:rPr>
                <w:rFonts w:cstheme="minorHAnsi"/>
                <w:b/>
              </w:rPr>
            </w:pPr>
            <w:r w:rsidRPr="001F1025">
              <w:rPr>
                <w:rFonts w:cstheme="minorHAnsi"/>
                <w:b/>
              </w:rPr>
              <w:t xml:space="preserve"> 1. Pašalinimo pagrindai </w:t>
            </w:r>
          </w:p>
        </w:tc>
        <w:tc>
          <w:tcPr>
            <w:tcW w:w="730" w:type="pct"/>
            <w:vMerge/>
          </w:tcPr>
          <w:p w14:paraId="49F8DBE0" w14:textId="77777777" w:rsidR="002317F2" w:rsidRPr="001F1025" w:rsidRDefault="002317F2" w:rsidP="00892ED7">
            <w:pPr>
              <w:spacing w:line="300" w:lineRule="atLeast"/>
              <w:jc w:val="both"/>
              <w:rPr>
                <w:rFonts w:cstheme="minorHAnsi"/>
                <w:b/>
              </w:rPr>
            </w:pPr>
          </w:p>
        </w:tc>
        <w:tc>
          <w:tcPr>
            <w:tcW w:w="2639" w:type="pct"/>
            <w:vMerge/>
          </w:tcPr>
          <w:p w14:paraId="6B17F99D" w14:textId="239B2ABC" w:rsidR="002317F2" w:rsidRPr="001F1025" w:rsidRDefault="002317F2" w:rsidP="00892ED7">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6E05EAFE"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892ED7">
            <w:pPr>
              <w:spacing w:line="300" w:lineRule="atLeast"/>
              <w:jc w:val="both"/>
              <w:rPr>
                <w:rFonts w:cstheme="minorHAnsi"/>
                <w:b/>
                <w:bCs/>
                <w:color w:val="000000"/>
                <w:bdr w:val="none" w:sz="0" w:space="0" w:color="auto" w:frame="1"/>
              </w:rPr>
            </w:pPr>
          </w:p>
          <w:p w14:paraId="7823128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892ED7">
            <w:pPr>
              <w:pStyle w:val="Betarp"/>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892ED7">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892ED7">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892ED7">
            <w:pPr>
              <w:spacing w:line="300" w:lineRule="atLeast"/>
              <w:ind w:left="37"/>
              <w:rPr>
                <w:rFonts w:cstheme="minorHAnsi"/>
                <w:b/>
              </w:rPr>
            </w:pPr>
          </w:p>
          <w:p w14:paraId="09E8A4BD" w14:textId="77777777" w:rsidR="006E3CC2" w:rsidRPr="001F1025" w:rsidRDefault="006E3CC2" w:rsidP="00892ED7">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892ED7">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892ED7">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892ED7">
            <w:pPr>
              <w:spacing w:line="300" w:lineRule="atLeast"/>
              <w:jc w:val="both"/>
              <w:rPr>
                <w:rFonts w:cstheme="minorHAnsi"/>
              </w:rPr>
            </w:pPr>
          </w:p>
          <w:p w14:paraId="7972D0A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892ED7">
            <w:pPr>
              <w:spacing w:line="300" w:lineRule="atLeast"/>
              <w:jc w:val="both"/>
              <w:rPr>
                <w:rFonts w:cstheme="minorHAnsi"/>
              </w:rPr>
            </w:pPr>
          </w:p>
          <w:p w14:paraId="2B9BF564" w14:textId="77777777" w:rsidR="006E3CC2" w:rsidRPr="001F1025" w:rsidRDefault="006E3CC2" w:rsidP="00892ED7">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892ED7">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892ED7">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892ED7">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892ED7">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7414F720" w:rsidR="00492B0E" w:rsidRPr="001F1025" w:rsidRDefault="00492B0E" w:rsidP="00892ED7">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892ED7">
            <w:pPr>
              <w:pStyle w:val="Betarp"/>
              <w:spacing w:line="300" w:lineRule="atLeast"/>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892ED7">
            <w:pPr>
              <w:pStyle w:val="Betarp"/>
              <w:spacing w:line="300" w:lineRule="atLeast"/>
              <w:rPr>
                <w:rFonts w:ascii="Calibri" w:eastAsia="Yu Mincho" w:hAnsi="Calibri" w:cs="Calibri"/>
                <w:b/>
                <w:bCs/>
              </w:rPr>
            </w:pPr>
          </w:p>
          <w:p w14:paraId="117D4F1C" w14:textId="3C6255CD" w:rsidR="00492B0E" w:rsidRPr="001F1025" w:rsidRDefault="00492B0E" w:rsidP="00892ED7">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892ED7">
            <w:pPr>
              <w:pStyle w:val="Betarp"/>
              <w:spacing w:line="300" w:lineRule="atLeast"/>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892ED7">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63597358"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892ED7">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892ED7">
            <w:pPr>
              <w:spacing w:line="300" w:lineRule="atLeast"/>
              <w:ind w:firstLine="37"/>
              <w:rPr>
                <w:rFonts w:cstheme="minorHAnsi"/>
                <w:b/>
              </w:rPr>
            </w:pPr>
          </w:p>
          <w:p w14:paraId="7B579022" w14:textId="77777777" w:rsidR="006E3CC2" w:rsidRPr="001F1025" w:rsidRDefault="006E3CC2" w:rsidP="00892ED7">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892ED7">
            <w:pPr>
              <w:spacing w:line="300" w:lineRule="atLeast"/>
              <w:jc w:val="both"/>
              <w:rPr>
                <w:rFonts w:cstheme="minorHAnsi"/>
                <w:b/>
              </w:rPr>
            </w:pPr>
          </w:p>
        </w:tc>
        <w:tc>
          <w:tcPr>
            <w:tcW w:w="2639" w:type="pct"/>
          </w:tcPr>
          <w:p w14:paraId="0E37F732" w14:textId="77777777" w:rsidR="006E3CC2" w:rsidRPr="001F1025" w:rsidRDefault="006E3CC2" w:rsidP="00892ED7">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892ED7">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892ED7">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lastRenderedPageBreak/>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892ED7">
            <w:pPr>
              <w:spacing w:line="300" w:lineRule="atLeast"/>
              <w:jc w:val="both"/>
              <w:rPr>
                <w:rFonts w:cstheme="minorHAnsi"/>
                <w:i/>
                <w:iCs/>
                <w:color w:val="00000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892ED7">
            <w:pPr>
              <w:spacing w:line="300" w:lineRule="atLeast"/>
              <w:jc w:val="both"/>
              <w:rPr>
                <w:rFonts w:cstheme="minorHAnsi"/>
                <w:i/>
                <w:iCs/>
                <w:color w:val="7030A0"/>
              </w:rPr>
            </w:pPr>
          </w:p>
          <w:p w14:paraId="768D999A" w14:textId="77777777" w:rsidR="006E3CC2" w:rsidRPr="001F1025" w:rsidRDefault="006E3CC2" w:rsidP="00892ED7">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892ED7">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892ED7">
            <w:pPr>
              <w:spacing w:line="300" w:lineRule="atLeast"/>
              <w:jc w:val="both"/>
              <w:rPr>
                <w:rFonts w:cstheme="minorHAnsi"/>
                <w:b/>
                <w:bCs/>
              </w:rPr>
            </w:pPr>
          </w:p>
          <w:p w14:paraId="37AE03D2" w14:textId="77777777" w:rsidR="006E3CC2" w:rsidRPr="001F1025" w:rsidRDefault="006E3CC2" w:rsidP="00892ED7">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892ED7">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892ED7">
            <w:pPr>
              <w:spacing w:line="300" w:lineRule="atLeast"/>
              <w:jc w:val="both"/>
              <w:rPr>
                <w:rFonts w:cstheme="minorHAnsi"/>
                <w:b/>
                <w:bCs/>
              </w:rPr>
            </w:pPr>
          </w:p>
          <w:p w14:paraId="18489303" w14:textId="77777777" w:rsidR="006E3CC2" w:rsidRPr="001F1025" w:rsidRDefault="006E3CC2" w:rsidP="00892ED7">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w:t>
            </w:r>
            <w:r w:rsidRPr="001F1025">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892ED7">
            <w:pPr>
              <w:spacing w:line="300" w:lineRule="atLeast"/>
              <w:jc w:val="both"/>
              <w:rPr>
                <w:rFonts w:cstheme="minorHAnsi"/>
                <w:b/>
                <w:bCs/>
              </w:rPr>
            </w:pPr>
          </w:p>
          <w:p w14:paraId="34A84A01" w14:textId="77777777" w:rsidR="006E3CC2" w:rsidRPr="001F1025" w:rsidRDefault="006E3CC2" w:rsidP="00892ED7">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892ED7">
            <w:pPr>
              <w:spacing w:line="300" w:lineRule="atLeast"/>
              <w:jc w:val="both"/>
              <w:rPr>
                <w:rFonts w:cstheme="minorHAnsi"/>
                <w:b/>
                <w:bCs/>
              </w:rPr>
            </w:pPr>
          </w:p>
          <w:p w14:paraId="28BD0022"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892ED7">
            <w:pPr>
              <w:spacing w:line="300" w:lineRule="atLeast"/>
              <w:jc w:val="both"/>
              <w:rPr>
                <w:rFonts w:cstheme="minorHAnsi"/>
                <w:b/>
                <w:bCs/>
              </w:rPr>
            </w:pPr>
          </w:p>
          <w:p w14:paraId="292CA5FF" w14:textId="77777777" w:rsidR="006E3CC2" w:rsidRPr="001F1025" w:rsidRDefault="006E3CC2" w:rsidP="00892ED7">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892ED7">
            <w:pPr>
              <w:spacing w:line="300" w:lineRule="atLeast"/>
              <w:jc w:val="both"/>
              <w:rPr>
                <w:rFonts w:cstheme="minorHAnsi"/>
                <w:b/>
                <w:bCs/>
              </w:rPr>
            </w:pPr>
          </w:p>
          <w:p w14:paraId="7477A7AC"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892ED7">
            <w:pPr>
              <w:spacing w:line="300" w:lineRule="atLeast"/>
              <w:ind w:left="32"/>
              <w:jc w:val="both"/>
              <w:rPr>
                <w:rFonts w:cstheme="minorHAnsi"/>
              </w:rPr>
            </w:pPr>
            <w:r w:rsidRPr="001F1025">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892ED7">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892ED7">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892ED7">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892ED7">
            <w:pPr>
              <w:pStyle w:val="Betarp"/>
              <w:spacing w:line="300" w:lineRule="atLeast"/>
              <w:jc w:val="both"/>
              <w:rPr>
                <w:rFonts w:cstheme="minorHAnsi"/>
                <w:b/>
                <w:bCs/>
                <w:i/>
                <w:iCs/>
              </w:rPr>
            </w:pPr>
          </w:p>
          <w:p w14:paraId="389BCF56"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892ED7">
            <w:pPr>
              <w:pStyle w:val="Betarp"/>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79AAE662"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892ED7">
            <w:pPr>
              <w:spacing w:line="300" w:lineRule="atLeast"/>
              <w:ind w:left="37"/>
              <w:rPr>
                <w:rFonts w:eastAsia="Yu Mincho" w:cstheme="minorHAnsi"/>
              </w:rPr>
            </w:pPr>
          </w:p>
          <w:p w14:paraId="4CEB5998"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2C5541A0"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2 punktas</w:t>
            </w:r>
          </w:p>
          <w:p w14:paraId="04FD52F9" w14:textId="77777777" w:rsidR="006E3CC2" w:rsidRPr="001F1025" w:rsidRDefault="006E3CC2" w:rsidP="00892ED7">
            <w:pPr>
              <w:spacing w:line="300" w:lineRule="atLeast"/>
              <w:ind w:left="37"/>
              <w:rPr>
                <w:rFonts w:eastAsia="Yu Mincho" w:cstheme="minorHAnsi"/>
              </w:rPr>
            </w:pPr>
          </w:p>
          <w:p w14:paraId="0564C6BE"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5DC3730F"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892ED7">
            <w:pPr>
              <w:spacing w:line="300" w:lineRule="atLeast"/>
              <w:ind w:left="37"/>
              <w:rPr>
                <w:rFonts w:eastAsia="Yu Mincho" w:cstheme="minorHAnsi"/>
              </w:rPr>
            </w:pPr>
          </w:p>
          <w:p w14:paraId="4672C324"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2E2201C8"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1F1025">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892ED7">
            <w:pPr>
              <w:spacing w:line="300" w:lineRule="atLeast"/>
              <w:ind w:left="37"/>
              <w:rPr>
                <w:rFonts w:eastAsia="Yu Mincho" w:cstheme="minorHAnsi"/>
              </w:rPr>
            </w:pPr>
          </w:p>
          <w:p w14:paraId="1A816A9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892ED7">
            <w:pPr>
              <w:spacing w:line="300" w:lineRule="atLeast"/>
              <w:ind w:left="32"/>
              <w:jc w:val="both"/>
              <w:rPr>
                <w:rFonts w:cstheme="minorHAnsi"/>
                <w:bCs/>
                <w:iCs/>
              </w:rPr>
            </w:pPr>
          </w:p>
          <w:p w14:paraId="7EEEF893" w14:textId="77777777" w:rsidR="006E3CC2" w:rsidRPr="001F1025" w:rsidRDefault="006E3CC2" w:rsidP="00892ED7">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892ED7">
            <w:pPr>
              <w:spacing w:line="300" w:lineRule="atLeast"/>
              <w:ind w:left="32"/>
              <w:jc w:val="both"/>
              <w:rPr>
                <w:rFonts w:cstheme="minorHAnsi"/>
                <w:b/>
                <w:bCs/>
              </w:rPr>
            </w:pPr>
          </w:p>
          <w:p w14:paraId="0F9B0E8F" w14:textId="77777777" w:rsidR="00914286" w:rsidRPr="001F1025" w:rsidRDefault="006E3CC2" w:rsidP="00892ED7">
            <w:pPr>
              <w:pBdr>
                <w:top w:val="nil"/>
                <w:left w:val="nil"/>
                <w:bottom w:val="nil"/>
                <w:right w:val="nil"/>
                <w:between w:val="nil"/>
                <w:bar w:val="nil"/>
              </w:pBdr>
              <w:spacing w:line="300" w:lineRule="atLeast"/>
              <w:jc w:val="both"/>
              <w:rPr>
                <w:rStyle w:val="Hipersaitas"/>
                <w:rFonts w:cstheme="minorHAnsi"/>
              </w:rPr>
            </w:pPr>
            <w:hyperlink r:id="rId20" w:history="1">
              <w:r w:rsidRPr="001F1025">
                <w:rPr>
                  <w:rStyle w:val="Hipersaitas"/>
                  <w:rFonts w:cstheme="minorHAnsi"/>
                </w:rPr>
                <w:t>https://vpt.lrv.lt/lt/nuorodos/kiti-duomenys/powerbi/melaginga-informacija-pateikusiu-tiekeju-sarasas-3/</w:t>
              </w:r>
            </w:hyperlink>
          </w:p>
          <w:p w14:paraId="4A1E9DC8" w14:textId="0E69E5A1" w:rsidR="006E3CC2" w:rsidRPr="001F1025" w:rsidRDefault="00914286"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69AB2EBE" w:rsidR="006E3CC2" w:rsidRPr="001F1025" w:rsidRDefault="00492B0E"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6E3CC2" w:rsidRPr="001F1025">
              <w:rPr>
                <w:rFonts w:cstheme="minorHAnsi"/>
                <w:color w:val="000000"/>
                <w:u w:color="000000"/>
                <w:bdr w:val="nil"/>
              </w:rPr>
              <w:lastRenderedPageBreak/>
              <w:t>vertinimo, laimėtojo nustatymo, ir perkančioji organizacija gali tai įrodyti bet kokiomis teisėtomis priemonėmis.</w:t>
            </w:r>
          </w:p>
        </w:tc>
        <w:tc>
          <w:tcPr>
            <w:tcW w:w="730" w:type="pct"/>
          </w:tcPr>
          <w:p w14:paraId="2BC85D52"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892ED7">
            <w:pPr>
              <w:spacing w:line="300" w:lineRule="atLeast"/>
              <w:ind w:left="37"/>
              <w:rPr>
                <w:rFonts w:eastAsia="Yu Mincho" w:cstheme="minorHAnsi"/>
              </w:rPr>
            </w:pPr>
          </w:p>
          <w:p w14:paraId="59DDE2E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672D2E1A" w:rsidR="006E3CC2" w:rsidRPr="001F1025" w:rsidRDefault="006E3CC2" w:rsidP="00892ED7">
            <w:pPr>
              <w:spacing w:line="300" w:lineRule="atLeast"/>
              <w:jc w:val="both"/>
              <w:rPr>
                <w:rFonts w:cstheme="minorHAnsi"/>
              </w:rPr>
            </w:pPr>
            <w:r w:rsidRPr="001F1025">
              <w:rPr>
                <w:rFonts w:cstheme="minorHAnsi"/>
                <w:b/>
              </w:rPr>
              <w:t>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892ED7">
            <w:pPr>
              <w:spacing w:line="300" w:lineRule="atLeast"/>
              <w:jc w:val="both"/>
              <w:rPr>
                <w:rFonts w:cstheme="minorHAnsi"/>
              </w:rPr>
            </w:pPr>
            <w:r w:rsidRPr="001F1025">
              <w:rPr>
                <w:rFonts w:cstheme="minorHAnsi"/>
              </w:rPr>
              <w:t xml:space="preserve">Šiuo pagrindu tiekėjas taip pat pašalinamas iš pirkimo procedūros, kai, vadovaujantis kitų valstybių </w:t>
            </w:r>
            <w:r w:rsidRPr="001F1025">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892ED7">
            <w:pPr>
              <w:spacing w:line="300" w:lineRule="atLeast"/>
              <w:rPr>
                <w:rFonts w:eastAsia="Yu Mincho" w:cstheme="minorHAnsi"/>
              </w:rPr>
            </w:pPr>
          </w:p>
          <w:p w14:paraId="31044DCD" w14:textId="77777777" w:rsidR="006E3CC2" w:rsidRPr="001F1025" w:rsidRDefault="006E3CC2" w:rsidP="00892ED7">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892ED7">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6E3CC2" w:rsidP="00892ED7">
            <w:pPr>
              <w:spacing w:line="300" w:lineRule="atLeast"/>
              <w:rPr>
                <w:rFonts w:cstheme="minorHAnsi"/>
              </w:rPr>
            </w:pPr>
            <w:hyperlink r:id="rId21" w:history="1">
              <w:r w:rsidRPr="001F1025">
                <w:rPr>
                  <w:rStyle w:val="Hipersaitas"/>
                  <w:rFonts w:cstheme="minorHAnsi"/>
                </w:rPr>
                <w:t>https://vpt.lrv.lt/lt/nuorodos/kiti-duomenys/powerbi/nepatikimi-tiekejai-1/</w:t>
              </w:r>
            </w:hyperlink>
            <w:r w:rsidR="00914286" w:rsidRPr="001F1025">
              <w:rPr>
                <w:rStyle w:val="Hipersaitas"/>
                <w:rFonts w:cstheme="minorHAnsi"/>
              </w:rPr>
              <w:t xml:space="preserve"> </w:t>
            </w:r>
          </w:p>
          <w:p w14:paraId="24B1887E"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4B4E77AF"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892ED7">
            <w:pPr>
              <w:spacing w:line="300" w:lineRule="atLeast"/>
              <w:jc w:val="both"/>
              <w:rPr>
                <w:rFonts w:cstheme="minorHAnsi"/>
                <w:b/>
              </w:rPr>
            </w:pPr>
          </w:p>
        </w:tc>
        <w:tc>
          <w:tcPr>
            <w:tcW w:w="730" w:type="pct"/>
          </w:tcPr>
          <w:p w14:paraId="428131B7"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892ED7">
            <w:pPr>
              <w:spacing w:line="300" w:lineRule="atLeast"/>
              <w:rPr>
                <w:rFonts w:eastAsia="Yu Mincho" w:cstheme="minorHAnsi"/>
              </w:rPr>
            </w:pPr>
          </w:p>
          <w:p w14:paraId="1AF47FE1"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892ED7">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3" w:history="1">
              <w:r w:rsidRPr="001F1025">
                <w:rPr>
                  <w:rFonts w:cstheme="minorHAnsi"/>
                  <w:color w:val="0000FF"/>
                  <w:u w:val="single"/>
                </w:rPr>
                <w:t>https://www.registrucentras.lt/jar/p/index.php</w:t>
              </w:r>
            </w:hyperlink>
          </w:p>
          <w:p w14:paraId="4474B9CE" w14:textId="77777777" w:rsidR="006E3CC2" w:rsidRPr="001F1025" w:rsidRDefault="006E3CC2" w:rsidP="00892ED7">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Pr="001F1025">
                <w:rPr>
                  <w:rStyle w:val="Hipersaitas"/>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1C523F0E"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892ED7">
            <w:pPr>
              <w:spacing w:line="300" w:lineRule="atLeast"/>
              <w:rPr>
                <w:rFonts w:eastAsia="Yu Mincho" w:cstheme="minorHAnsi"/>
              </w:rPr>
            </w:pPr>
          </w:p>
          <w:p w14:paraId="0C93CD31"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892ED7">
            <w:pPr>
              <w:spacing w:line="300" w:lineRule="atLeast"/>
              <w:ind w:left="32"/>
              <w:jc w:val="both"/>
              <w:rPr>
                <w:rFonts w:cstheme="minorHAnsi"/>
                <w:b/>
                <w:bCs/>
                <w:iCs/>
              </w:rPr>
            </w:pPr>
          </w:p>
          <w:p w14:paraId="65BC9CEB" w14:textId="77777777" w:rsidR="006E3CC2" w:rsidRPr="001F1025" w:rsidRDefault="006E3CC2" w:rsidP="00892ED7">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5">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1A49C4B2"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w:t>
            </w:r>
            <w:r w:rsidRPr="001F1025">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 xml:space="preserve">VPĮ 46 straipsnio 4 dalies 7 </w:t>
            </w:r>
            <w:r w:rsidRPr="001F1025">
              <w:rPr>
                <w:rFonts w:eastAsia="Yu Mincho" w:cstheme="minorHAnsi"/>
                <w:b/>
                <w:bCs/>
              </w:rPr>
              <w:lastRenderedPageBreak/>
              <w:t>punkto c papunktis</w:t>
            </w:r>
          </w:p>
          <w:p w14:paraId="5AB3E9D2" w14:textId="77777777" w:rsidR="006E3CC2" w:rsidRPr="001F1025" w:rsidRDefault="006E3CC2" w:rsidP="00892ED7">
            <w:pPr>
              <w:spacing w:line="300" w:lineRule="atLeast"/>
              <w:rPr>
                <w:rFonts w:eastAsia="Yu Mincho" w:cstheme="minorHAnsi"/>
              </w:rPr>
            </w:pPr>
          </w:p>
          <w:p w14:paraId="431DFBEC"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892ED7">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892ED7">
            <w:pPr>
              <w:spacing w:line="300" w:lineRule="atLeast"/>
              <w:ind w:left="32"/>
              <w:jc w:val="both"/>
              <w:rPr>
                <w:rFonts w:cstheme="minorHAnsi"/>
                <w:bCs/>
                <w:iCs/>
              </w:rPr>
            </w:pPr>
          </w:p>
          <w:p w14:paraId="1E1BE44D" w14:textId="77777777" w:rsidR="006E3CC2" w:rsidRPr="001F1025" w:rsidRDefault="006E3CC2" w:rsidP="00892ED7">
            <w:pPr>
              <w:spacing w:line="300" w:lineRule="atLeast"/>
              <w:ind w:left="32"/>
              <w:rPr>
                <w:rFonts w:cstheme="minorHAnsi"/>
                <w:b/>
                <w:bCs/>
              </w:rPr>
            </w:pPr>
            <w:r w:rsidRPr="001F1025">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6E3CC2" w:rsidP="00892ED7">
            <w:pPr>
              <w:spacing w:line="300" w:lineRule="atLeast"/>
              <w:rPr>
                <w:rFonts w:cstheme="minorHAnsi"/>
                <w:bCs/>
                <w:iCs/>
              </w:rPr>
            </w:pPr>
            <w:hyperlink r:id="rId26" w:history="1">
              <w:r w:rsidRPr="001F1025">
                <w:rPr>
                  <w:rFonts w:cstheme="minorHAnsi"/>
                  <w:color w:val="0000FF"/>
                  <w:u w:val="single"/>
                </w:rPr>
                <w:t>https://kt.gov.lt/lt/atviri-duomenys/diskvalifikavimas-is-viesuju-pirkimu</w:t>
              </w:r>
            </w:hyperlink>
            <w:r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1B0B9484"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892ED7">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892ED7">
            <w:pPr>
              <w:spacing w:line="300" w:lineRule="atLeast"/>
              <w:rPr>
                <w:rFonts w:cstheme="minorHAnsi"/>
              </w:rPr>
            </w:pPr>
          </w:p>
        </w:tc>
        <w:tc>
          <w:tcPr>
            <w:tcW w:w="2639" w:type="pct"/>
          </w:tcPr>
          <w:p w14:paraId="3FFFE7B0" w14:textId="75795173"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892ED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264D5A1B" w:rsidR="006E3CC2" w:rsidRPr="001F1025" w:rsidRDefault="006E3CC2" w:rsidP="00892ED7">
            <w:pPr>
              <w:spacing w:line="300" w:lineRule="atLeast"/>
              <w:jc w:val="both"/>
              <w:rPr>
                <w:rFonts w:cstheme="minorHAnsi"/>
              </w:rPr>
            </w:pPr>
            <w:r w:rsidRPr="001F1025">
              <w:rPr>
                <w:rFonts w:cstheme="minorHAnsi"/>
                <w:b/>
              </w:rPr>
              <w:t>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892ED7">
            <w:pPr>
              <w:spacing w:line="300" w:lineRule="atLeast"/>
              <w:jc w:val="both"/>
              <w:rPr>
                <w:rFonts w:cstheme="minorHAnsi"/>
              </w:rPr>
            </w:pPr>
            <w:r w:rsidRPr="001F1025">
              <w:rPr>
                <w:rFonts w:cstheme="minorHAnsi"/>
              </w:rPr>
              <w:t xml:space="preserve">Tačiau kai yra šiame punkte apibrėžta situacija, perkančioji organizacija nepašalins tiekėjo iš </w:t>
            </w:r>
            <w:r w:rsidRPr="001F1025">
              <w:rPr>
                <w:rFonts w:cstheme="minorHAnsi"/>
              </w:rPr>
              <w:lastRenderedPageBreak/>
              <w:t>pirkimo procedūros, jeigu jis pateikia pagrįstų įrodymų, kad sugebės tinkamai įvykdyti sutartį.</w:t>
            </w:r>
          </w:p>
        </w:tc>
        <w:tc>
          <w:tcPr>
            <w:tcW w:w="730" w:type="pct"/>
          </w:tcPr>
          <w:p w14:paraId="3109083C"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892ED7">
            <w:pPr>
              <w:spacing w:line="300" w:lineRule="atLeast"/>
              <w:ind w:left="37"/>
              <w:rPr>
                <w:rFonts w:eastAsia="Yu Mincho" w:cstheme="minorHAnsi"/>
              </w:rPr>
            </w:pPr>
          </w:p>
          <w:p w14:paraId="53623D5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892ED7">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6E3CC2" w:rsidP="00892ED7">
            <w:pPr>
              <w:spacing w:line="300" w:lineRule="atLeast"/>
              <w:jc w:val="both"/>
              <w:rPr>
                <w:rFonts w:cstheme="minorHAnsi"/>
                <w:bCs/>
              </w:rPr>
            </w:pPr>
            <w:hyperlink r:id="rId27" w:history="1">
              <w:r w:rsidRPr="001F1025">
                <w:rPr>
                  <w:rFonts w:cstheme="minorHAnsi"/>
                  <w:bCs/>
                  <w:color w:val="0000FF"/>
                  <w:u w:val="single"/>
                </w:rPr>
                <w:t>https://www.registrucentras.lt/jar/p/</w:t>
              </w:r>
            </w:hyperlink>
            <w:r w:rsidRPr="001F1025">
              <w:rPr>
                <w:rFonts w:cstheme="minorHAnsi"/>
                <w:bCs/>
              </w:rPr>
              <w:t xml:space="preserve">. </w:t>
            </w:r>
          </w:p>
          <w:p w14:paraId="1D1A1895" w14:textId="77777777" w:rsidR="006E3CC2" w:rsidRPr="001F1025" w:rsidRDefault="006E3CC2" w:rsidP="00892ED7">
            <w:pPr>
              <w:spacing w:line="300" w:lineRule="atLeast"/>
              <w:jc w:val="both"/>
              <w:rPr>
                <w:rFonts w:cstheme="minorHAnsi"/>
                <w:b/>
                <w:bCs/>
                <w:highlight w:val="lightGray"/>
              </w:rPr>
            </w:pPr>
          </w:p>
          <w:p w14:paraId="0D2DBE69" w14:textId="77777777" w:rsidR="006E3CC2" w:rsidRPr="001F1025" w:rsidRDefault="006E3CC2" w:rsidP="00892ED7">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w:t>
            </w:r>
            <w:r w:rsidRPr="001F1025">
              <w:rPr>
                <w:rFonts w:cstheme="minorHAnsi"/>
                <w:i/>
                <w:iCs/>
              </w:rPr>
              <w:lastRenderedPageBreak/>
              <w:t xml:space="preserve">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892ED7">
            <w:pPr>
              <w:spacing w:line="300" w:lineRule="atLeast"/>
              <w:ind w:left="32"/>
              <w:jc w:val="both"/>
              <w:rPr>
                <w:rFonts w:cstheme="minorHAnsi"/>
              </w:rPr>
            </w:pPr>
          </w:p>
          <w:p w14:paraId="0C73CE53"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892ED7">
            <w:pPr>
              <w:pStyle w:val="Betarp"/>
              <w:spacing w:line="300" w:lineRule="atLeast"/>
              <w:jc w:val="both"/>
              <w:rPr>
                <w:rFonts w:cstheme="minorHAnsi"/>
                <w:b/>
                <w:bCs/>
                <w:i/>
                <w:iCs/>
              </w:rPr>
            </w:pPr>
          </w:p>
          <w:p w14:paraId="2997A357"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892ED7">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00868299" w:rsidR="006E3CC2" w:rsidRPr="001F1025" w:rsidRDefault="006E3CC2" w:rsidP="00892ED7">
            <w:pPr>
              <w:spacing w:line="300" w:lineRule="atLeast"/>
              <w:jc w:val="both"/>
              <w:rPr>
                <w:rFonts w:cstheme="minorHAnsi"/>
              </w:rPr>
            </w:pPr>
            <w:r w:rsidRPr="001F1025">
              <w:rPr>
                <w:rFonts w:cstheme="minorHAnsi"/>
                <w:b/>
              </w:rPr>
              <w:lastRenderedPageBreak/>
              <w:t>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892ED7">
            <w:pPr>
              <w:spacing w:line="300" w:lineRule="atLeast"/>
              <w:ind w:left="37"/>
              <w:rPr>
                <w:rFonts w:eastAsia="Yu Mincho" w:cstheme="minorHAnsi"/>
              </w:rPr>
            </w:pPr>
          </w:p>
          <w:p w14:paraId="4F1C522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1F1025" w:rsidRDefault="003F1531" w:rsidP="00892ED7">
      <w:pPr>
        <w:spacing w:line="300" w:lineRule="atLeast"/>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Antrat2"/>
        <w:ind w:left="5103"/>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232775650"/>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Paantrat"/>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03106E7F"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50ABAB8A" w:rsidR="0020417D" w:rsidRPr="001F1025" w:rsidRDefault="0020417D" w:rsidP="00EC43D9">
      <w:pPr>
        <w:widowControl w:val="0"/>
        <w:spacing w:before="60" w:after="60" w:line="257" w:lineRule="auto"/>
        <w:rPr>
          <w:rFonts w:eastAsiaTheme="minorHAnsi" w:cstheme="minorHAnsi"/>
          <w:b/>
          <w:bCs/>
        </w:rPr>
        <w:sectPr w:rsidR="0020417D" w:rsidRPr="001F1025"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72"/>
        <w:gridCol w:w="3827"/>
        <w:gridCol w:w="4863"/>
      </w:tblGrid>
      <w:tr w:rsidR="00504BFD" w:rsidRPr="001F1025" w14:paraId="4E32B1E2" w14:textId="647459D9" w:rsidTr="004F1194">
        <w:trPr>
          <w:cantSplit/>
          <w:tblHeader/>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1F1025" w:rsidRDefault="00D04366" w:rsidP="00403EAF">
            <w:pPr>
              <w:spacing w:before="60" w:after="60" w:line="300" w:lineRule="atLeast"/>
              <w:jc w:val="center"/>
              <w:rPr>
                <w:rFonts w:asciiTheme="minorHAnsi" w:hAnsiTheme="minorHAnsi" w:cstheme="minorHAnsi"/>
                <w:b/>
                <w:bCs/>
                <w:sz w:val="21"/>
                <w:szCs w:val="21"/>
              </w:rPr>
            </w:pPr>
            <w:r w:rsidRPr="001F1025">
              <w:rPr>
                <w:rFonts w:asciiTheme="minorHAnsi" w:eastAsiaTheme="minorHAnsi" w:hAnsiTheme="minorHAnsi" w:cstheme="minorHAnsi"/>
                <w:b/>
                <w:bCs/>
                <w:sz w:val="21"/>
                <w:szCs w:val="21"/>
              </w:rPr>
              <w:lastRenderedPageBreak/>
              <w:t>Eil. Nr.</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1F1025" w:rsidRDefault="00D04366" w:rsidP="002370E9">
            <w:pPr>
              <w:spacing w:before="60" w:after="60" w:line="300" w:lineRule="atLeast"/>
              <w:jc w:val="center"/>
              <w:rPr>
                <w:rFonts w:asciiTheme="minorHAnsi" w:eastAsiaTheme="minorEastAsia" w:hAnsiTheme="minorHAnsi" w:cstheme="minorHAnsi"/>
                <w:b/>
                <w:bCs/>
                <w:sz w:val="21"/>
                <w:szCs w:val="21"/>
              </w:rPr>
            </w:pPr>
            <w:r w:rsidRPr="001F1025">
              <w:rPr>
                <w:rFonts w:asciiTheme="minorHAnsi" w:hAnsiTheme="minorHAnsi" w:cstheme="minorHAnsi"/>
                <w:b/>
                <w:bCs/>
                <w:color w:val="000000"/>
                <w:sz w:val="21"/>
                <w:szCs w:val="21"/>
              </w:rPr>
              <w:t>Kvalifikacijos reikalavimas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1F1025" w:rsidRDefault="00D04366" w:rsidP="00403EAF">
            <w:pPr>
              <w:autoSpaceDE w:val="0"/>
              <w:autoSpaceDN w:val="0"/>
              <w:adjustRightInd w:val="0"/>
              <w:spacing w:line="300" w:lineRule="atLeast"/>
              <w:jc w:val="center"/>
              <w:rPr>
                <w:rFonts w:asciiTheme="minorHAnsi" w:hAnsiTheme="minorHAnsi" w:cstheme="minorHAnsi"/>
                <w:b/>
                <w:bCs/>
                <w:color w:val="000000"/>
                <w:sz w:val="21"/>
                <w:szCs w:val="21"/>
              </w:rPr>
            </w:pPr>
            <w:r w:rsidRPr="001F1025">
              <w:rPr>
                <w:rFonts w:asciiTheme="minorHAnsi" w:hAnsiTheme="minorHAnsi" w:cstheme="minorHAnsi"/>
                <w:b/>
                <w:bCs/>
                <w:color w:val="000000"/>
                <w:sz w:val="21"/>
                <w:szCs w:val="21"/>
              </w:rPr>
              <w:t>Atitiktį reikalavimui įrodantys  dokumentai</w:t>
            </w:r>
          </w:p>
        </w:tc>
      </w:tr>
      <w:tr w:rsidR="00063A25" w:rsidRPr="001F1025" w14:paraId="46AF852E"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063A25" w:rsidRPr="001F1025" w:rsidRDefault="00E44B48"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1F1025" w:rsidRDefault="00063A25" w:rsidP="00403EAF">
            <w:pPr>
              <w:autoSpaceDE w:val="0"/>
              <w:autoSpaceDN w:val="0"/>
              <w:adjustRightInd w:val="0"/>
              <w:spacing w:line="300" w:lineRule="atLeast"/>
              <w:rPr>
                <w:rFonts w:asciiTheme="minorHAnsi" w:hAnsiTheme="minorHAnsi" w:cstheme="minorHAnsi"/>
                <w:color w:val="00B050"/>
                <w:sz w:val="21"/>
                <w:szCs w:val="21"/>
              </w:rPr>
            </w:pPr>
            <w:r w:rsidRPr="001F1025">
              <w:rPr>
                <w:rFonts w:asciiTheme="minorHAnsi" w:hAnsiTheme="minorHAnsi" w:cstheme="minorHAnsi"/>
                <w:b/>
                <w:bCs/>
                <w:color w:val="000000"/>
                <w:sz w:val="21"/>
                <w:szCs w:val="21"/>
              </w:rPr>
              <w:t>Teisė verstis veikla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1F1025" w:rsidRDefault="00063A25" w:rsidP="00403EAF">
            <w:pPr>
              <w:autoSpaceDE w:val="0"/>
              <w:autoSpaceDN w:val="0"/>
              <w:adjustRightInd w:val="0"/>
              <w:spacing w:line="300" w:lineRule="atLeast"/>
              <w:rPr>
                <w:rFonts w:asciiTheme="minorHAnsi" w:hAnsiTheme="minorHAnsi" w:cstheme="minorHAnsi"/>
                <w:color w:val="000000"/>
                <w:sz w:val="21"/>
                <w:szCs w:val="21"/>
              </w:rPr>
            </w:pPr>
          </w:p>
        </w:tc>
      </w:tr>
      <w:tr w:rsidR="00DF4BC8" w:rsidRPr="001F1025" w14:paraId="586E668D"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4636E30C" w:rsidR="00DF4BC8" w:rsidRPr="001F1025" w:rsidRDefault="00DF4BC8" w:rsidP="00DF4BC8">
            <w:pPr>
              <w:spacing w:before="60" w:after="60" w:line="300" w:lineRule="atLeast"/>
              <w:ind w:left="22"/>
              <w:jc w:val="center"/>
              <w:rPr>
                <w:rFonts w:ascii="Calibri" w:eastAsiaTheme="minorHAnsi" w:hAnsi="Calibri" w:cs="Calibri"/>
                <w:sz w:val="21"/>
                <w:szCs w:val="21"/>
              </w:rPr>
            </w:pPr>
            <w:r w:rsidRPr="00F80694">
              <w:rPr>
                <w:rFonts w:ascii="Calibri" w:eastAsiaTheme="minorHAnsi" w:hAnsi="Calibri" w:cs="Calibri"/>
                <w:sz w:val="21"/>
                <w:szCs w:val="21"/>
              </w:rPr>
              <w:t>1.1.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0C653571" w:rsidR="000B0861" w:rsidRPr="00282A44" w:rsidRDefault="00892ED7" w:rsidP="001E1705">
            <w:pPr>
              <w:spacing w:line="300" w:lineRule="atLeast"/>
              <w:jc w:val="both"/>
              <w:rPr>
                <w:rFonts w:asciiTheme="minorHAnsi" w:hAnsiTheme="minorHAnsi" w:cstheme="minorHAnsi"/>
                <w:color w:val="000000"/>
                <w:sz w:val="21"/>
                <w:szCs w:val="21"/>
              </w:rPr>
            </w:pPr>
            <w:r w:rsidRPr="009A408F">
              <w:rPr>
                <w:rFonts w:asciiTheme="minorHAnsi" w:hAnsiTheme="minorHAnsi" w:cstheme="minorHAns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2875218" w:rsidR="00EE1EDB" w:rsidRPr="00DF4BC8" w:rsidRDefault="00EE1EDB" w:rsidP="00350932">
            <w:pPr>
              <w:autoSpaceDE w:val="0"/>
              <w:autoSpaceDN w:val="0"/>
              <w:adjustRightInd w:val="0"/>
              <w:spacing w:line="300" w:lineRule="atLeast"/>
              <w:jc w:val="both"/>
              <w:rPr>
                <w:rFonts w:cstheme="minorHAnsi"/>
                <w:color w:val="000000"/>
              </w:rPr>
            </w:pPr>
          </w:p>
        </w:tc>
      </w:tr>
      <w:tr w:rsidR="00504BFD" w:rsidRPr="001F1025" w14:paraId="69FF8E8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25EE5EC2" w:rsidR="0045750A" w:rsidRPr="001F1025" w:rsidRDefault="00D50161" w:rsidP="00403EAF">
            <w:pPr>
              <w:spacing w:before="60" w:after="60" w:line="300" w:lineRule="atLeast"/>
              <w:jc w:val="center"/>
              <w:rPr>
                <w:rFonts w:ascii="Calibri" w:eastAsiaTheme="minorHAnsi" w:hAnsi="Calibri" w:cs="Calibri"/>
                <w:sz w:val="21"/>
                <w:szCs w:val="21"/>
              </w:rPr>
            </w:pPr>
            <w:r w:rsidRPr="001F1025">
              <w:rPr>
                <w:rFonts w:ascii="Calibri" w:eastAsiaTheme="minorHAnsi" w:hAnsi="Calibri" w:cs="Calibri"/>
                <w:sz w:val="21"/>
                <w:szCs w:val="21"/>
              </w:rPr>
              <w:t>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Finansinis</w:t>
            </w:r>
            <w:r w:rsidRPr="001F1025">
              <w:rPr>
                <w:rFonts w:ascii="Calibri" w:hAnsi="Calibri" w:cs="Calibri"/>
                <w:color w:val="000000"/>
                <w:sz w:val="21"/>
                <w:szCs w:val="21"/>
              </w:rPr>
              <w:t xml:space="preserve"> </w:t>
            </w:r>
            <w:r w:rsidRPr="001F1025">
              <w:rPr>
                <w:rFonts w:ascii="Calibri" w:hAnsi="Calibri" w:cs="Calibri"/>
                <w:b/>
                <w:bCs/>
                <w:color w:val="000000"/>
                <w:sz w:val="21"/>
                <w:szCs w:val="21"/>
              </w:rPr>
              <w:t>ir ekonominis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53AA187A" w14:textId="3F0674A2"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1F1025" w:rsidRDefault="0045750A" w:rsidP="00403EAF">
            <w:pPr>
              <w:pStyle w:val="Sraopastraipa"/>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1F1025" w:rsidRDefault="00D04366" w:rsidP="00403EAF">
            <w:pPr>
              <w:autoSpaceDE w:val="0"/>
              <w:autoSpaceDN w:val="0"/>
              <w:adjustRightInd w:val="0"/>
              <w:spacing w:line="300" w:lineRule="atLeast"/>
              <w:rPr>
                <w:rFonts w:ascii="Calibri" w:hAnsi="Calibri" w:cs="Calibri"/>
                <w:color w:val="000000"/>
                <w:sz w:val="21"/>
                <w:szCs w:val="21"/>
              </w:rPr>
            </w:pPr>
            <w:r w:rsidRPr="001F1025">
              <w:rPr>
                <w:rFonts w:ascii="Calibri" w:hAnsi="Calibri" w:cs="Calibr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1F1025" w:rsidRDefault="00D04366"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381CCE3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1F1025" w:rsidRDefault="00305A06"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Techninis ir profesinis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F422CC" w:rsidRPr="001F1025" w14:paraId="0B24B078" w14:textId="77777777" w:rsidTr="004F1194">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61881" w14:textId="5C67C409" w:rsidR="00F422CC" w:rsidRPr="00F422CC" w:rsidRDefault="00F422CC" w:rsidP="00F422CC">
            <w:pPr>
              <w:spacing w:before="60" w:after="60" w:line="300" w:lineRule="atLeast"/>
              <w:ind w:left="568" w:hanging="121"/>
              <w:rPr>
                <w:rFonts w:ascii="Calibri" w:eastAsiaTheme="minorHAnsi" w:hAnsi="Calibri" w:cs="Calibri"/>
                <w:sz w:val="21"/>
                <w:szCs w:val="21"/>
              </w:rPr>
            </w:pPr>
            <w:r w:rsidRPr="00F422CC">
              <w:rPr>
                <w:rFonts w:ascii="Calibri" w:eastAsiaTheme="minorHAnsi" w:hAnsi="Calibri" w:cs="Calibri"/>
                <w:sz w:val="21"/>
                <w:szCs w:val="21"/>
              </w:rPr>
              <w:t>3.1.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9BD8E1F" w14:textId="2EBCF707" w:rsidR="00F422CC" w:rsidRPr="009A408F" w:rsidRDefault="00F422CC" w:rsidP="00F422CC">
            <w:pPr>
              <w:spacing w:line="300" w:lineRule="atLeast"/>
              <w:jc w:val="both"/>
              <w:rPr>
                <w:rFonts w:asciiTheme="minorHAnsi" w:hAnsiTheme="minorHAnsi" w:cstheme="minorHAnsi"/>
                <w:b/>
                <w:sz w:val="21"/>
                <w:szCs w:val="21"/>
              </w:rPr>
            </w:pPr>
            <w:r w:rsidRPr="009A408F">
              <w:rPr>
                <w:rFonts w:asciiTheme="minorHAnsi" w:hAnsiTheme="minorHAnsi" w:cstheme="minorHAnsi"/>
                <w:sz w:val="21"/>
                <w:szCs w:val="21"/>
              </w:rPr>
              <w:t>Tiekėjas, tiekėjo grupės partneriai, ūkio subjektai, kurių pajėgumais tiekėjas remiasi, per paskutinius 5 metus iki pasiūlymo pateikimo termino pabaigos dienos pagal vieną ar daugiau sutarčių savo jėgomis</w:t>
            </w:r>
            <w:r w:rsidRPr="009A408F">
              <w:rPr>
                <w:rFonts w:asciiTheme="minorHAnsi" w:hAnsiTheme="minorHAnsi" w:cstheme="minorHAnsi"/>
                <w:sz w:val="21"/>
                <w:szCs w:val="21"/>
                <w:vertAlign w:val="superscript"/>
              </w:rPr>
              <w:t>1</w:t>
            </w:r>
            <w:r w:rsidRPr="009A408F">
              <w:rPr>
                <w:rFonts w:asciiTheme="minorHAnsi" w:hAnsiTheme="minorHAnsi" w:cstheme="minorHAnsi"/>
                <w:sz w:val="21"/>
                <w:szCs w:val="21"/>
              </w:rPr>
              <w:t xml:space="preserve"> yra </w:t>
            </w:r>
            <w:r w:rsidRPr="008E6692">
              <w:rPr>
                <w:rFonts w:asciiTheme="minorHAnsi" w:hAnsiTheme="minorHAnsi" w:cstheme="minorHAnsi"/>
                <w:sz w:val="21"/>
                <w:szCs w:val="21"/>
              </w:rPr>
              <w:t xml:space="preserve">atlikęs </w:t>
            </w:r>
            <w:r w:rsidR="002729B8" w:rsidRPr="0046202E">
              <w:rPr>
                <w:rFonts w:asciiTheme="minorHAnsi" w:hAnsiTheme="minorHAnsi" w:cstheme="minorHAnsi"/>
                <w:sz w:val="21"/>
                <w:szCs w:val="21"/>
              </w:rPr>
              <w:t xml:space="preserve">kitų inžinerinių statinių </w:t>
            </w:r>
            <w:r w:rsidRPr="0046202E">
              <w:rPr>
                <w:rFonts w:asciiTheme="minorHAnsi" w:hAnsiTheme="minorHAnsi" w:cstheme="minorHAnsi"/>
                <w:sz w:val="21"/>
                <w:szCs w:val="21"/>
              </w:rPr>
              <w:t>naujos statybos</w:t>
            </w:r>
            <w:r w:rsidRPr="009A408F">
              <w:rPr>
                <w:rFonts w:asciiTheme="minorHAnsi" w:hAnsiTheme="minorHAnsi" w:cstheme="minorHAnsi"/>
                <w:sz w:val="21"/>
                <w:szCs w:val="21"/>
              </w:rPr>
              <w:t xml:space="preserve"> ir (ar) rekonstravimo</w:t>
            </w:r>
            <w:r w:rsidR="005674A5">
              <w:rPr>
                <w:rFonts w:asciiTheme="minorHAnsi" w:hAnsiTheme="minorHAnsi" w:cstheme="minorHAnsi"/>
                <w:sz w:val="21"/>
                <w:szCs w:val="21"/>
              </w:rPr>
              <w:t xml:space="preserve"> darbų,</w:t>
            </w:r>
            <w:r w:rsidRPr="009A408F">
              <w:rPr>
                <w:rFonts w:asciiTheme="minorHAnsi" w:hAnsiTheme="minorHAnsi" w:cstheme="minorHAnsi"/>
                <w:sz w:val="21"/>
                <w:szCs w:val="21"/>
              </w:rPr>
              <w:t xml:space="preserve"> kurių vertė </w:t>
            </w:r>
            <w:r w:rsidRPr="009A408F">
              <w:rPr>
                <w:rFonts w:asciiTheme="minorHAnsi" w:hAnsiTheme="minorHAnsi" w:cstheme="minorHAnsi"/>
                <w:b/>
                <w:sz w:val="21"/>
                <w:szCs w:val="21"/>
              </w:rPr>
              <w:t>ne mažesnė kaip 1</w:t>
            </w:r>
            <w:r w:rsidR="005674A5">
              <w:rPr>
                <w:rFonts w:asciiTheme="minorHAnsi" w:hAnsiTheme="minorHAnsi" w:cstheme="minorHAnsi"/>
                <w:b/>
                <w:sz w:val="21"/>
                <w:szCs w:val="21"/>
              </w:rPr>
              <w:t> </w:t>
            </w:r>
            <w:r w:rsidRPr="009A408F">
              <w:rPr>
                <w:rFonts w:asciiTheme="minorHAnsi" w:hAnsiTheme="minorHAnsi" w:cstheme="minorHAnsi"/>
                <w:b/>
                <w:sz w:val="21"/>
                <w:szCs w:val="21"/>
              </w:rPr>
              <w:t>000</w:t>
            </w:r>
            <w:r w:rsidR="005674A5">
              <w:rPr>
                <w:rFonts w:asciiTheme="minorHAnsi" w:hAnsiTheme="minorHAnsi" w:cstheme="minorHAnsi"/>
                <w:b/>
                <w:sz w:val="21"/>
                <w:szCs w:val="21"/>
              </w:rPr>
              <w:t> </w:t>
            </w:r>
            <w:r w:rsidRPr="009A408F">
              <w:rPr>
                <w:rFonts w:asciiTheme="minorHAnsi" w:hAnsiTheme="minorHAnsi" w:cstheme="minorHAnsi"/>
                <w:b/>
                <w:sz w:val="21"/>
                <w:szCs w:val="21"/>
              </w:rPr>
              <w:t>000 Eur (be PVM).</w:t>
            </w:r>
          </w:p>
          <w:p w14:paraId="280228F5" w14:textId="77777777" w:rsidR="00F422CC" w:rsidRPr="009A408F" w:rsidRDefault="00F422CC" w:rsidP="00F422CC">
            <w:pPr>
              <w:spacing w:line="300" w:lineRule="atLeast"/>
              <w:jc w:val="both"/>
              <w:rPr>
                <w:rFonts w:asciiTheme="minorHAnsi" w:hAnsiTheme="minorHAnsi" w:cstheme="minorHAnsi"/>
                <w:b/>
                <w:sz w:val="21"/>
                <w:szCs w:val="21"/>
              </w:rPr>
            </w:pPr>
          </w:p>
          <w:p w14:paraId="24DFD509" w14:textId="0556FCC5" w:rsidR="00F422CC" w:rsidRPr="00016A1A" w:rsidRDefault="00F422CC" w:rsidP="00F422CC">
            <w:pPr>
              <w:pStyle w:val="Komentarotekstas"/>
              <w:spacing w:line="300" w:lineRule="atLeast"/>
              <w:jc w:val="both"/>
              <w:rPr>
                <w:rFonts w:ascii="Calibri" w:hAnsi="Calibri" w:cs="Calibri"/>
                <w:sz w:val="21"/>
                <w:szCs w:val="21"/>
              </w:rPr>
            </w:pPr>
            <w:r w:rsidRPr="009A408F">
              <w:rPr>
                <w:rFonts w:asciiTheme="minorHAnsi" w:hAnsiTheme="minorHAnsi" w:cstheme="minorHAnsi"/>
                <w:b/>
                <w:sz w:val="21"/>
                <w:szCs w:val="21"/>
                <w:vertAlign w:val="superscript"/>
              </w:rPr>
              <w:t xml:space="preserve">1 </w:t>
            </w:r>
            <w:r w:rsidRPr="00016A1A">
              <w:rPr>
                <w:rFonts w:ascii="Calibri" w:hAnsi="Calibri" w:cs="Calibri"/>
                <w:i/>
                <w:sz w:val="21"/>
                <w:szCs w:val="21"/>
              </w:rPr>
              <w:t xml:space="preserve">darbai, kuriuos </w:t>
            </w:r>
            <w:r>
              <w:rPr>
                <w:rFonts w:ascii="Calibri" w:hAnsi="Calibri" w:cs="Calibri"/>
                <w:i/>
                <w:sz w:val="21"/>
                <w:szCs w:val="21"/>
              </w:rPr>
              <w:t>t</w:t>
            </w:r>
            <w:r w:rsidRPr="00016A1A">
              <w:rPr>
                <w:rFonts w:ascii="Calibri" w:hAnsi="Calibri" w:cs="Calibri"/>
                <w:i/>
                <w:sz w:val="21"/>
                <w:szCs w:val="21"/>
              </w:rPr>
              <w:t>iekėjas, tiekėjų grupės partneriai, ūkio subjektai, kurių pajėgumais tiekėjas remiasi, atliko savo jėgomis.</w:t>
            </w:r>
            <w:r w:rsidRPr="00016A1A">
              <w:rPr>
                <w:rFonts w:ascii="Calibri" w:hAnsi="Calibri" w:cs="Calibri"/>
                <w:bCs/>
                <w:iCs/>
                <w:sz w:val="21"/>
                <w:szCs w:val="21"/>
              </w:rPr>
              <w:t xml:space="preserve"> </w:t>
            </w:r>
            <w:r w:rsidRPr="00016A1A">
              <w:rPr>
                <w:rFonts w:ascii="Calibri" w:hAnsi="Calibri" w:cs="Calibri"/>
                <w:bCs/>
                <w:i/>
                <w:iCs/>
                <w:sz w:val="21"/>
                <w:szCs w:val="21"/>
              </w:rPr>
              <w:t>Tiekėjui,</w:t>
            </w:r>
            <w:r w:rsidRPr="00016A1A">
              <w:rPr>
                <w:rFonts w:ascii="Calibri" w:hAnsi="Calibri" w:cs="Calibri"/>
                <w:i/>
                <w:sz w:val="21"/>
                <w:szCs w:val="21"/>
              </w:rPr>
              <w:t xml:space="preserve"> tiekėjų grupės partneriui, ūkio subjektui, kurio pajėgumais tiekėjas remiasi, </w:t>
            </w:r>
            <w:r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r>
              <w:rPr>
                <w:rFonts w:ascii="Calibri" w:hAnsi="Calibri" w:cs="Calibri"/>
                <w:bCs/>
                <w:i/>
                <w:iCs/>
                <w:sz w:val="21"/>
                <w:szCs w:val="21"/>
              </w:rPr>
              <w:t>.</w:t>
            </w:r>
          </w:p>
          <w:p w14:paraId="39FC7F21" w14:textId="77777777" w:rsidR="00F422CC" w:rsidRPr="00016A1A" w:rsidRDefault="00F422CC" w:rsidP="00F422CC">
            <w:pPr>
              <w:spacing w:line="30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26A5EC0F" w14:textId="77777777" w:rsidR="00F422CC" w:rsidRDefault="00F422CC" w:rsidP="00F422CC">
            <w:pPr>
              <w:spacing w:line="300" w:lineRule="atLeast"/>
              <w:jc w:val="both"/>
              <w:rPr>
                <w:rFonts w:ascii="Calibri" w:hAnsi="Calibri" w:cs="Calibri"/>
                <w:b/>
                <w:bCs/>
                <w:i/>
                <w:iCs/>
                <w:sz w:val="21"/>
                <w:szCs w:val="21"/>
                <w:bdr w:val="none" w:sz="0" w:space="0" w:color="auto" w:frame="1"/>
              </w:rPr>
            </w:pPr>
            <w:r w:rsidRPr="00016A1A">
              <w:rPr>
                <w:rFonts w:ascii="Calibri" w:hAnsi="Calibri" w:cs="Calibri"/>
                <w:b/>
                <w:bCs/>
                <w:i/>
                <w:iCs/>
                <w:sz w:val="21"/>
                <w:szCs w:val="21"/>
                <w:bdr w:val="none" w:sz="0" w:space="0" w:color="auto" w:frame="1"/>
              </w:rPr>
              <w:t xml:space="preserve">Savo jėgomis atlikti darbai ar jų dalis (vertė) pagal sutartis, vykdytas kartu su subrangovais, yra nustatoma iš visų pagal sutartį atliktų darbų atimant subrangovo </w:t>
            </w:r>
            <w:r w:rsidRPr="00016A1A">
              <w:rPr>
                <w:rFonts w:ascii="Calibri" w:hAnsi="Calibri" w:cs="Calibri"/>
                <w:b/>
                <w:bCs/>
                <w:i/>
                <w:iCs/>
                <w:sz w:val="21"/>
                <w:szCs w:val="21"/>
                <w:bdr w:val="none" w:sz="0" w:space="0" w:color="auto" w:frame="1"/>
              </w:rPr>
              <w:lastRenderedPageBreak/>
              <w:t xml:space="preserve">atliktus darbus ar jų dalį (vertę). Visi kiti pagal sutartį atlikti darbai ar jų dalis (vertė) priskiriama pačiam </w:t>
            </w:r>
            <w:r>
              <w:rPr>
                <w:rFonts w:ascii="Calibri" w:hAnsi="Calibri" w:cs="Calibri"/>
                <w:b/>
                <w:bCs/>
                <w:i/>
                <w:iCs/>
                <w:sz w:val="21"/>
                <w:szCs w:val="21"/>
                <w:bdr w:val="none" w:sz="0" w:space="0" w:color="auto" w:frame="1"/>
              </w:rPr>
              <w:t>t</w:t>
            </w:r>
            <w:r w:rsidRPr="00016A1A">
              <w:rPr>
                <w:rFonts w:ascii="Calibri" w:hAnsi="Calibri" w:cs="Calibri"/>
                <w:b/>
                <w:bCs/>
                <w:i/>
                <w:iCs/>
                <w:sz w:val="21"/>
                <w:szCs w:val="21"/>
                <w:bdr w:val="none" w:sz="0" w:space="0" w:color="auto" w:frame="1"/>
              </w:rPr>
              <w:t>iekėjui.</w:t>
            </w:r>
          </w:p>
          <w:p w14:paraId="0DF70A12" w14:textId="77777777" w:rsidR="00F422CC" w:rsidRPr="009A408F" w:rsidRDefault="00F422CC" w:rsidP="00F422CC">
            <w:pPr>
              <w:spacing w:line="300" w:lineRule="atLeast"/>
              <w:jc w:val="both"/>
              <w:rPr>
                <w:rFonts w:cstheme="minorHAnsi"/>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520FAFE" w14:textId="77777777" w:rsidR="00F422CC" w:rsidRPr="009A408F" w:rsidRDefault="00F422CC" w:rsidP="00F422CC">
            <w:pPr>
              <w:tabs>
                <w:tab w:val="left" w:pos="709"/>
              </w:tabs>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lastRenderedPageBreak/>
              <w:t>Pateikiama:</w:t>
            </w:r>
          </w:p>
          <w:p w14:paraId="2CD7DA60" w14:textId="3E90BE31" w:rsidR="00F422CC" w:rsidRDefault="00F422CC" w:rsidP="00F422CC">
            <w:pPr>
              <w:tabs>
                <w:tab w:val="left" w:pos="709"/>
              </w:tabs>
              <w:spacing w:line="300" w:lineRule="atLeast"/>
              <w:jc w:val="both"/>
              <w:rPr>
                <w:rFonts w:ascii="Calibri" w:hAnsi="Calibri" w:cs="Calibri"/>
                <w:sz w:val="21"/>
                <w:szCs w:val="21"/>
              </w:rPr>
            </w:pPr>
            <w:r w:rsidRPr="009A408F">
              <w:rPr>
                <w:rFonts w:asciiTheme="minorHAnsi" w:hAnsiTheme="minorHAnsi" w:cstheme="minorHAnsi"/>
                <w:sz w:val="21"/>
                <w:szCs w:val="21"/>
              </w:rPr>
              <w:t xml:space="preserve">1) </w:t>
            </w:r>
            <w:r w:rsidRPr="00016A1A">
              <w:rPr>
                <w:rFonts w:ascii="Calibri" w:hAnsi="Calibri" w:cs="Calibri"/>
                <w:sz w:val="21"/>
                <w:szCs w:val="21"/>
              </w:rPr>
              <w:t xml:space="preserve">Per paskutinius 5 metus iki pasiūlymo pateikimo termino pabaigos atliktų </w:t>
            </w:r>
            <w:r w:rsidR="002729B8">
              <w:rPr>
                <w:rFonts w:asciiTheme="minorHAnsi" w:hAnsiTheme="minorHAnsi" w:cstheme="minorHAnsi"/>
                <w:sz w:val="21"/>
                <w:szCs w:val="21"/>
              </w:rPr>
              <w:t xml:space="preserve">kitų inžinerinių statinių </w:t>
            </w:r>
            <w:r w:rsidRPr="00016A1A">
              <w:rPr>
                <w:rFonts w:ascii="Calibri" w:hAnsi="Calibri" w:cs="Calibri"/>
                <w:sz w:val="21"/>
                <w:szCs w:val="21"/>
              </w:rPr>
              <w:t>naujos statybos ir (ar) rekonstravimo</w:t>
            </w:r>
            <w:r w:rsidR="0037699B">
              <w:rPr>
                <w:rFonts w:ascii="Calibri" w:hAnsi="Calibri" w:cs="Calibri"/>
                <w:sz w:val="21"/>
                <w:szCs w:val="21"/>
              </w:rPr>
              <w:t xml:space="preserve"> </w:t>
            </w:r>
            <w:r w:rsidRPr="00016A1A">
              <w:rPr>
                <w:rFonts w:ascii="Calibri" w:hAnsi="Calibri" w:cs="Calibri"/>
                <w:sz w:val="21"/>
                <w:szCs w:val="21"/>
              </w:rPr>
              <w:t xml:space="preserve">darbų sąrašas </w:t>
            </w:r>
            <w:r w:rsidRPr="00FB0A2F">
              <w:rPr>
                <w:rFonts w:ascii="Calibri" w:hAnsi="Calibri" w:cs="Calibri"/>
                <w:b/>
                <w:bCs/>
                <w:sz w:val="21"/>
                <w:szCs w:val="21"/>
              </w:rPr>
              <w:t>(</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 xml:space="preserve">sąlygų 10 priedą </w:t>
            </w:r>
            <w:r w:rsidRPr="001D0338">
              <w:rPr>
                <w:rFonts w:ascii="Calibri" w:hAnsi="Calibri" w:cs="Calibri"/>
                <w:b/>
                <w:bCs/>
                <w:iCs/>
                <w:sz w:val="21"/>
                <w:szCs w:val="21"/>
              </w:rPr>
              <w:t>,,Atliktų statybos darbų sąrašas“</w:t>
            </w:r>
            <w:r w:rsidRPr="00016A1A">
              <w:rPr>
                <w:rFonts w:ascii="Calibri" w:hAnsi="Calibri" w:cs="Calibri"/>
                <w:b/>
                <w:sz w:val="21"/>
                <w:szCs w:val="21"/>
              </w:rPr>
              <w:t>)</w:t>
            </w:r>
            <w:r w:rsidRPr="007D17B8">
              <w:rPr>
                <w:rFonts w:ascii="Calibri" w:hAnsi="Calibri" w:cs="Calibri"/>
                <w:bCs/>
                <w:sz w:val="21"/>
                <w:szCs w:val="21"/>
              </w:rPr>
              <w:t>.</w:t>
            </w:r>
            <w:r w:rsidRPr="00016A1A">
              <w:rPr>
                <w:rFonts w:ascii="Calibri" w:hAnsi="Calibri" w:cs="Calibri"/>
                <w:sz w:val="21"/>
                <w:szCs w:val="21"/>
              </w:rPr>
              <w:t xml:space="preserve"> Sąrašas pateiktas elektroninėje formoje, kartu su užsakovų pažymomis (skenuotomis) apie tai, kad darbai buvo atlikti tinkamai </w:t>
            </w:r>
            <w:r w:rsidRPr="00F422CC">
              <w:rPr>
                <w:rFonts w:ascii="Calibri" w:hAnsi="Calibri" w:cs="Calibri"/>
                <w:color w:val="000000" w:themeColor="text1"/>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w:t>
            </w:r>
            <w:r>
              <w:rPr>
                <w:rFonts w:ascii="Calibri" w:hAnsi="Calibri" w:cs="Calibri"/>
                <w:sz w:val="21"/>
                <w:szCs w:val="21"/>
                <w:u w:val="single"/>
              </w:rPr>
              <w:t>,</w:t>
            </w:r>
            <w:r w:rsidRPr="00016A1A">
              <w:rPr>
                <w:rFonts w:ascii="Calibri" w:hAnsi="Calibri" w:cs="Calibri"/>
                <w:sz w:val="21"/>
                <w:szCs w:val="21"/>
                <w:u w:val="single"/>
              </w:rPr>
              <w:t xml:space="preserve"> kurių pajėgumais tiekėjas remiasi, jėgomis atliktų darbų</w:t>
            </w:r>
            <w:r w:rsidRPr="00016A1A">
              <w:rPr>
                <w:rFonts w:ascii="Calibri" w:hAnsi="Calibri" w:cs="Calibri"/>
                <w:sz w:val="21"/>
                <w:szCs w:val="21"/>
              </w:rPr>
              <w:t xml:space="preserve"> pavadinima</w:t>
            </w:r>
            <w:r>
              <w:rPr>
                <w:rFonts w:ascii="Calibri" w:hAnsi="Calibri" w:cs="Calibri"/>
                <w:sz w:val="21"/>
                <w:szCs w:val="21"/>
              </w:rPr>
              <w:t>s</w:t>
            </w:r>
            <w:r w:rsidRPr="00016A1A">
              <w:rPr>
                <w:rFonts w:ascii="Calibri" w:hAnsi="Calibri" w:cs="Calibri"/>
                <w:sz w:val="21"/>
                <w:szCs w:val="21"/>
              </w:rPr>
              <w:t xml:space="preserve">/apibūdinimas, statybos darbų rūšis, per nurodytą laikotarpį atliktų </w:t>
            </w:r>
            <w:r w:rsidR="006D238A">
              <w:rPr>
                <w:rFonts w:ascii="Calibri" w:hAnsi="Calibri" w:cs="Calibri"/>
                <w:sz w:val="21"/>
                <w:szCs w:val="21"/>
              </w:rPr>
              <w:t xml:space="preserve">vertinamų </w:t>
            </w:r>
            <w:r w:rsidRPr="00016A1A">
              <w:rPr>
                <w:rFonts w:ascii="Calibri" w:hAnsi="Calibri" w:cs="Calibri"/>
                <w:sz w:val="21"/>
                <w:szCs w:val="21"/>
              </w:rPr>
              <w:t>darbų vertė, tikslios darbų atlikimo datos (metai, mėnuo, diena), užsakovo identifikavimo duomenys</w:t>
            </w:r>
            <w:r w:rsidR="00B3438C">
              <w:rPr>
                <w:rFonts w:ascii="Calibri" w:hAnsi="Calibri" w:cs="Calibri"/>
                <w:sz w:val="21"/>
                <w:szCs w:val="21"/>
              </w:rPr>
              <w:t>.</w:t>
            </w:r>
          </w:p>
          <w:p w14:paraId="2E2F175C" w14:textId="58FC637F" w:rsidR="004E0F5C" w:rsidRDefault="00F422CC" w:rsidP="004E0F5C">
            <w:pPr>
              <w:tabs>
                <w:tab w:val="left" w:pos="709"/>
              </w:tabs>
              <w:spacing w:line="300" w:lineRule="atLeast"/>
              <w:jc w:val="both"/>
              <w:rPr>
                <w:rFonts w:ascii="Calibri" w:hAnsi="Calibri" w:cs="Calibri"/>
                <w:sz w:val="21"/>
                <w:szCs w:val="21"/>
              </w:rPr>
            </w:pPr>
            <w:r w:rsidRPr="009A408F">
              <w:rPr>
                <w:rFonts w:asciiTheme="minorHAnsi" w:hAnsiTheme="minorHAnsi" w:cstheme="minorHAnsi"/>
                <w:sz w:val="21"/>
                <w:szCs w:val="21"/>
              </w:rPr>
              <w:t xml:space="preserve">2) </w:t>
            </w:r>
            <w:r w:rsidRPr="00016A1A">
              <w:rPr>
                <w:rFonts w:ascii="Calibri" w:hAnsi="Calibri" w:cs="Calibri"/>
                <w:sz w:val="21"/>
                <w:szCs w:val="21"/>
              </w:rPr>
              <w:t xml:space="preserve">Užsakovų pažymose (ar atsiliepimuose) turi būti nurodomas tiekėjo/tiekėjo grupės partnerių/ūkio subjektų, kurių pajėgumais tiekėjas remiasi, jėgomis atliktų darbų pavadinimas/apibūdinimas, statybos darbų rūšis, per reikalaujamą laikotarpį atliktų </w:t>
            </w:r>
            <w:r w:rsidR="006D238A">
              <w:rPr>
                <w:rFonts w:ascii="Calibri" w:hAnsi="Calibri" w:cs="Calibri"/>
                <w:sz w:val="21"/>
                <w:szCs w:val="21"/>
              </w:rPr>
              <w:t xml:space="preserve">vertinamų </w:t>
            </w:r>
            <w:r w:rsidRPr="00016A1A">
              <w:rPr>
                <w:rFonts w:ascii="Calibri" w:hAnsi="Calibri" w:cs="Calibri"/>
                <w:sz w:val="21"/>
                <w:szCs w:val="21"/>
              </w:rPr>
              <w:t>darbų vertė, tikslios darbų atlikimo datos (metai, mėnuo, diena) ar jie buvo atlikti tinkamai</w:t>
            </w:r>
            <w:r w:rsidR="009C7462">
              <w:rPr>
                <w:rFonts w:ascii="Calibri" w:hAnsi="Calibri" w:cs="Calibri"/>
                <w:sz w:val="21"/>
                <w:szCs w:val="21"/>
              </w:rPr>
              <w:t xml:space="preserve"> </w:t>
            </w:r>
            <w:r w:rsidR="009C7462" w:rsidRPr="00F422CC">
              <w:rPr>
                <w:rFonts w:ascii="Calibri" w:hAnsi="Calibri" w:cs="Calibri"/>
                <w:color w:val="000000" w:themeColor="text1"/>
                <w:sz w:val="21"/>
                <w:szCs w:val="21"/>
              </w:rPr>
              <w:t>(</w:t>
            </w:r>
            <w:r w:rsidR="009C7462" w:rsidRPr="00016A1A">
              <w:rPr>
                <w:rFonts w:ascii="Calibri" w:hAnsi="Calibri" w:cs="Calibri"/>
                <w:sz w:val="21"/>
                <w:szCs w:val="21"/>
              </w:rPr>
              <w:t>t.</w:t>
            </w:r>
            <w:r w:rsidR="009C7462">
              <w:rPr>
                <w:rFonts w:ascii="Calibri" w:hAnsi="Calibri" w:cs="Calibri"/>
                <w:sz w:val="21"/>
                <w:szCs w:val="21"/>
              </w:rPr>
              <w:t xml:space="preserve"> </w:t>
            </w:r>
            <w:r w:rsidR="009C7462" w:rsidRPr="00016A1A">
              <w:rPr>
                <w:rFonts w:ascii="Calibri" w:hAnsi="Calibri" w:cs="Calibri"/>
                <w:sz w:val="21"/>
                <w:szCs w:val="21"/>
              </w:rPr>
              <w:t>y.</w:t>
            </w:r>
            <w:r w:rsidR="009C7462" w:rsidRPr="00016A1A">
              <w:rPr>
                <w:rFonts w:ascii="Calibri" w:hAnsi="Calibri" w:cs="Calibri"/>
                <w:color w:val="1F497D"/>
                <w:sz w:val="21"/>
                <w:szCs w:val="21"/>
              </w:rPr>
              <w:t xml:space="preserve"> </w:t>
            </w:r>
            <w:r w:rsidR="009C7462" w:rsidRPr="00016A1A">
              <w:rPr>
                <w:rFonts w:ascii="Calibri" w:hAnsi="Calibri" w:cs="Calibri"/>
                <w:sz w:val="21"/>
                <w:szCs w:val="21"/>
              </w:rPr>
              <w:t>  priimti užsakovo baigiamuoju atliktų darbų aktu (jei objektas baigtas) ar priėmimo perdavimo aktu (jei objektas dar nebaigtas))</w:t>
            </w:r>
            <w:r w:rsidRPr="00016A1A">
              <w:rPr>
                <w:rFonts w:ascii="Calibri" w:hAnsi="Calibri" w:cs="Calibri"/>
                <w:sz w:val="21"/>
                <w:szCs w:val="21"/>
              </w:rPr>
              <w:t>. Įrodymui bus priimtini ir pasirašyti baigiamieji atliktų darbų aktai, užsakovo pasirašyti ir antspaudu patvirtinti darbų priėmimo-perdavimo aktai</w:t>
            </w:r>
            <w:r w:rsidR="006D238A">
              <w:rPr>
                <w:rFonts w:ascii="Calibri" w:hAnsi="Calibri" w:cs="Calibri"/>
                <w:sz w:val="21"/>
                <w:szCs w:val="21"/>
              </w:rPr>
              <w:t xml:space="preserve"> ir kiti objektyvūs dokumentai</w:t>
            </w:r>
            <w:r w:rsidRPr="00016A1A">
              <w:rPr>
                <w:rFonts w:ascii="Calibri" w:hAnsi="Calibri" w:cs="Calibri"/>
                <w:sz w:val="21"/>
                <w:szCs w:val="21"/>
              </w:rPr>
              <w:t>, jei juose yra visa reikalaujama informacija.</w:t>
            </w:r>
          </w:p>
          <w:p w14:paraId="43962899" w14:textId="35CF169A" w:rsidR="00F422CC" w:rsidRDefault="00F422CC" w:rsidP="004E0F5C">
            <w:pPr>
              <w:tabs>
                <w:tab w:val="left" w:pos="709"/>
              </w:tabs>
              <w:spacing w:line="300" w:lineRule="atLeast"/>
              <w:jc w:val="both"/>
              <w:rPr>
                <w:rFonts w:ascii="Calibri" w:hAnsi="Calibri" w:cs="Calibri"/>
                <w:i/>
                <w:sz w:val="21"/>
                <w:szCs w:val="21"/>
              </w:rPr>
            </w:pPr>
            <w:r w:rsidRPr="00016A1A">
              <w:rPr>
                <w:rFonts w:ascii="Calibri" w:hAnsi="Calibri" w:cs="Calibri"/>
                <w:i/>
                <w:sz w:val="21"/>
                <w:szCs w:val="21"/>
              </w:rPr>
              <w:lastRenderedPageBreak/>
              <w:t>Užsakovų pažymose</w:t>
            </w:r>
            <w:r w:rsidR="006D238A">
              <w:rPr>
                <w:rFonts w:ascii="Calibri" w:hAnsi="Calibri" w:cs="Calibri"/>
                <w:i/>
                <w:sz w:val="21"/>
                <w:szCs w:val="21"/>
              </w:rPr>
              <w:t>, kituose dokumentuose</w:t>
            </w:r>
            <w:r w:rsidRPr="00016A1A">
              <w:rPr>
                <w:rFonts w:ascii="Calibri" w:hAnsi="Calibri" w:cs="Calibri"/>
                <w:i/>
                <w:sz w:val="21"/>
                <w:szCs w:val="21"/>
              </w:rPr>
              <w:t xml:space="preserve"> pateikta informacija turi sutapti su </w:t>
            </w:r>
            <w:r>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w:t>
            </w:r>
            <w:r>
              <w:rPr>
                <w:rFonts w:ascii="Calibri" w:hAnsi="Calibri" w:cs="Calibri"/>
                <w:i/>
                <w:sz w:val="21"/>
                <w:szCs w:val="21"/>
              </w:rPr>
              <w:t>„</w:t>
            </w:r>
            <w:r w:rsidRPr="00016A1A">
              <w:rPr>
                <w:rFonts w:ascii="Calibri" w:hAnsi="Calibri" w:cs="Calibri"/>
                <w:i/>
                <w:sz w:val="21"/>
                <w:szCs w:val="21"/>
              </w:rPr>
              <w:t>Atliktų statybos darbų sąrašas“ pateikta informacija.</w:t>
            </w:r>
          </w:p>
          <w:p w14:paraId="7704AAC5" w14:textId="77777777" w:rsidR="002F17D3" w:rsidRDefault="002F17D3" w:rsidP="004E0F5C">
            <w:pPr>
              <w:spacing w:line="300" w:lineRule="atLeast"/>
              <w:jc w:val="both"/>
              <w:rPr>
                <w:rFonts w:asciiTheme="minorHAnsi" w:eastAsia="Calibri" w:hAnsiTheme="minorHAnsi" w:cstheme="minorHAnsi"/>
                <w:b/>
                <w:sz w:val="21"/>
                <w:szCs w:val="21"/>
              </w:rPr>
            </w:pPr>
          </w:p>
          <w:p w14:paraId="1E286004" w14:textId="35137EFC" w:rsidR="00F422CC" w:rsidRPr="009A408F" w:rsidRDefault="00F422CC" w:rsidP="004E0F5C">
            <w:pPr>
              <w:spacing w:line="300" w:lineRule="atLeast"/>
              <w:jc w:val="both"/>
              <w:rPr>
                <w:rFonts w:asciiTheme="minorHAnsi" w:eastAsia="Calibri" w:hAnsiTheme="minorHAnsi" w:cstheme="minorHAnsi"/>
                <w:i/>
                <w:sz w:val="21"/>
                <w:szCs w:val="21"/>
              </w:rPr>
            </w:pPr>
            <w:r w:rsidRPr="009A408F">
              <w:rPr>
                <w:rFonts w:asciiTheme="minorHAnsi" w:eastAsia="Calibri" w:hAnsiTheme="minorHAnsi" w:cstheme="minorHAnsi"/>
                <w:b/>
                <w:sz w:val="21"/>
                <w:szCs w:val="21"/>
              </w:rPr>
              <w:t xml:space="preserve">Pastaba. </w:t>
            </w:r>
            <w:r w:rsidRPr="009A408F">
              <w:rPr>
                <w:rFonts w:asciiTheme="minorHAnsi" w:eastAsia="Calibri" w:hAnsiTheme="minorHAnsi" w:cstheme="minorHAnsi"/>
                <w:i/>
                <w:sz w:val="21"/>
                <w:szCs w:val="21"/>
              </w:rPr>
              <w:t>Į atliktų naujos statybos,</w:t>
            </w:r>
            <w:r w:rsidRPr="009A408F">
              <w:rPr>
                <w:rFonts w:asciiTheme="minorHAnsi" w:hAnsiTheme="minorHAnsi" w:cstheme="minorHAnsi"/>
                <w:sz w:val="21"/>
                <w:szCs w:val="21"/>
              </w:rPr>
              <w:t xml:space="preserve"> </w:t>
            </w:r>
            <w:r w:rsidRPr="009A408F">
              <w:rPr>
                <w:rFonts w:asciiTheme="minorHAnsi" w:eastAsia="Calibri" w:hAnsiTheme="minorHAnsi" w:cstheme="minorHAnsi"/>
                <w:i/>
                <w:sz w:val="21"/>
                <w:szCs w:val="21"/>
              </w:rPr>
              <w:t>rekonstravimo</w:t>
            </w:r>
            <w:r w:rsidR="005674A5">
              <w:rPr>
                <w:rFonts w:asciiTheme="minorHAnsi" w:eastAsia="Calibri" w:hAnsiTheme="minorHAnsi" w:cstheme="minorHAnsi"/>
                <w:i/>
                <w:sz w:val="21"/>
                <w:szCs w:val="21"/>
              </w:rPr>
              <w:t xml:space="preserve"> </w:t>
            </w:r>
            <w:r w:rsidRPr="009A408F">
              <w:rPr>
                <w:rFonts w:asciiTheme="minorHAnsi" w:eastAsia="Calibri" w:hAnsiTheme="minorHAnsi" w:cstheme="minorHAnsi"/>
                <w:i/>
                <w:sz w:val="21"/>
                <w:szCs w:val="21"/>
              </w:rPr>
              <w:t xml:space="preserve">darbų vertę negali būti įskaityta </w:t>
            </w:r>
            <w:r w:rsidRPr="009A408F">
              <w:rPr>
                <w:rFonts w:asciiTheme="minorHAnsi" w:eastAsia="Calibri" w:hAnsiTheme="minorHAnsi" w:cstheme="minorHAnsi"/>
                <w:i/>
                <w:sz w:val="21"/>
                <w:szCs w:val="21"/>
                <w:shd w:val="clear" w:color="auto" w:fill="FFFFFF"/>
              </w:rPr>
              <w:t>projektavimo</w:t>
            </w:r>
            <w:r w:rsidRPr="009A408F">
              <w:rPr>
                <w:rFonts w:asciiTheme="minorHAnsi" w:eastAsia="Calibri" w:hAnsiTheme="minorHAnsi" w:cstheme="minorHAnsi"/>
                <w:i/>
                <w:sz w:val="21"/>
                <w:szCs w:val="21"/>
              </w:rPr>
              <w:t>, projekto vykdymo priežiūros paslaugų vertė, jei tos paslaugos buvo atliktos kartu su naujos statybos ir (ar) rekonstravimo</w:t>
            </w:r>
            <w:r w:rsidR="0037699B">
              <w:rPr>
                <w:rFonts w:asciiTheme="minorHAnsi" w:eastAsia="Calibri" w:hAnsiTheme="minorHAnsi" w:cstheme="minorHAnsi"/>
                <w:i/>
                <w:sz w:val="21"/>
                <w:szCs w:val="21"/>
              </w:rPr>
              <w:t xml:space="preserve"> </w:t>
            </w:r>
            <w:r w:rsidRPr="009A408F">
              <w:rPr>
                <w:rFonts w:asciiTheme="minorHAnsi" w:eastAsia="Calibri" w:hAnsiTheme="minorHAnsi" w:cstheme="minorHAnsi"/>
                <w:i/>
                <w:sz w:val="21"/>
                <w:szCs w:val="21"/>
              </w:rPr>
              <w:t>darbais</w:t>
            </w:r>
            <w:r w:rsidR="006D238A">
              <w:rPr>
                <w:rFonts w:asciiTheme="minorHAnsi" w:eastAsia="Calibri" w:hAnsiTheme="minorHAnsi" w:cstheme="minorHAnsi"/>
                <w:i/>
                <w:sz w:val="21"/>
                <w:szCs w:val="21"/>
              </w:rPr>
              <w:t xml:space="preserve">. </w:t>
            </w:r>
            <w:bookmarkStart w:id="67" w:name="_Hlk232502330"/>
            <w:r w:rsidR="006D238A" w:rsidRPr="00C17FB0">
              <w:rPr>
                <w:rFonts w:asciiTheme="minorHAnsi" w:eastAsia="Calibri" w:hAnsiTheme="minorHAnsi" w:cstheme="minorHAnsi"/>
                <w:i/>
                <w:sz w:val="21"/>
                <w:szCs w:val="21"/>
              </w:rPr>
              <w:t xml:space="preserve">Vertinami viename objekte atlikti darbai, t. y., jei kartu su kitų inžinerinių statinių grupei priskiriamų statinių naujos statybos ir (ar) </w:t>
            </w:r>
            <w:r w:rsidR="00260213" w:rsidRPr="00C17FB0">
              <w:rPr>
                <w:rFonts w:asciiTheme="minorHAnsi" w:eastAsia="Calibri" w:hAnsiTheme="minorHAnsi" w:cstheme="minorHAnsi"/>
                <w:i/>
                <w:sz w:val="21"/>
                <w:szCs w:val="21"/>
              </w:rPr>
              <w:t xml:space="preserve">rekonstravimo darbais buvo atlikti ir kiti darbai (pvz., </w:t>
            </w:r>
            <w:r w:rsidR="00537175" w:rsidRPr="00C17FB0">
              <w:rPr>
                <w:rFonts w:asciiTheme="minorHAnsi" w:eastAsia="Calibri" w:hAnsiTheme="minorHAnsi" w:cstheme="minorHAnsi"/>
                <w:i/>
                <w:sz w:val="21"/>
                <w:szCs w:val="21"/>
              </w:rPr>
              <w:t xml:space="preserve">kitos grupės, </w:t>
            </w:r>
            <w:r w:rsidR="00260213" w:rsidRPr="00C17FB0">
              <w:rPr>
                <w:rFonts w:asciiTheme="minorHAnsi" w:eastAsia="Calibri" w:hAnsiTheme="minorHAnsi" w:cstheme="minorHAnsi"/>
                <w:i/>
                <w:sz w:val="21"/>
                <w:szCs w:val="21"/>
              </w:rPr>
              <w:t>kito tipo/paskirties statybos darbų rūšies darbai, tačiau jie atlikti pagal vieną projektą ir vieną statybos leidimą, už skaitoma visa objekte atliktų darbų vertė.</w:t>
            </w:r>
            <w:bookmarkEnd w:id="67"/>
          </w:p>
          <w:p w14:paraId="0DF83CAB" w14:textId="77777777" w:rsidR="00F422CC" w:rsidRPr="009A408F" w:rsidRDefault="00F422CC" w:rsidP="004E0F5C">
            <w:pPr>
              <w:spacing w:line="300" w:lineRule="atLeast"/>
              <w:jc w:val="both"/>
              <w:rPr>
                <w:rFonts w:asciiTheme="minorHAnsi" w:eastAsia="Calibri" w:hAnsiTheme="minorHAnsi" w:cstheme="minorHAnsi"/>
                <w:i/>
                <w:sz w:val="21"/>
                <w:szCs w:val="21"/>
              </w:rPr>
            </w:pPr>
            <w:r w:rsidRPr="009A408F">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594A1C18" w14:textId="321CFA3B" w:rsidR="00F422CC" w:rsidRPr="009A408F" w:rsidRDefault="00F422CC" w:rsidP="004E0F5C">
            <w:pPr>
              <w:spacing w:line="300" w:lineRule="atLeast"/>
              <w:jc w:val="both"/>
              <w:rPr>
                <w:rFonts w:cstheme="minorHAnsi"/>
                <w:b/>
              </w:rPr>
            </w:pPr>
            <w:r w:rsidRPr="002A19E0">
              <w:rPr>
                <w:rFonts w:ascii="Calibri" w:hAnsi="Calibri" w:cs="Calibri"/>
                <w:sz w:val="21"/>
                <w:szCs w:val="21"/>
                <w:u w:val="single"/>
              </w:rPr>
              <w:t xml:space="preserve">Pateikiamos atitinkamų dokumentų skaitmeninės </w:t>
            </w:r>
            <w:r w:rsidRPr="009C7462">
              <w:rPr>
                <w:rFonts w:ascii="Calibri" w:hAnsi="Calibri" w:cs="Calibri"/>
                <w:sz w:val="21"/>
                <w:szCs w:val="21"/>
                <w:u w:val="single"/>
              </w:rPr>
              <w:t>kopijos</w:t>
            </w:r>
            <w:r>
              <w:rPr>
                <w:rFonts w:ascii="Calibri" w:hAnsi="Calibri" w:cs="Calibri"/>
                <w:sz w:val="21"/>
                <w:szCs w:val="21"/>
              </w:rPr>
              <w:t>.</w:t>
            </w:r>
          </w:p>
        </w:tc>
      </w:tr>
      <w:tr w:rsidR="00892ED7" w:rsidRPr="001F1025" w14:paraId="7B1871E8" w14:textId="77777777" w:rsidTr="004F1194">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7245B454" w:rsidR="00892ED7" w:rsidRPr="001F1025" w:rsidRDefault="00892ED7" w:rsidP="00892ED7">
            <w:pPr>
              <w:spacing w:before="60" w:after="60" w:line="300" w:lineRule="atLeast"/>
              <w:ind w:left="568" w:hanging="121"/>
              <w:rPr>
                <w:rFonts w:ascii="Calibri" w:eastAsiaTheme="minorHAnsi" w:hAnsi="Calibri" w:cs="Calibri"/>
                <w:sz w:val="21"/>
                <w:szCs w:val="21"/>
              </w:rPr>
            </w:pPr>
            <w:r w:rsidRPr="001F1025">
              <w:rPr>
                <w:rFonts w:ascii="Calibri" w:eastAsiaTheme="minorHAnsi" w:hAnsi="Calibri" w:cs="Calibri"/>
                <w:sz w:val="21"/>
                <w:szCs w:val="21"/>
              </w:rPr>
              <w:lastRenderedPageBreak/>
              <w:t>3.</w:t>
            </w:r>
            <w:r w:rsidR="00F422CC">
              <w:rPr>
                <w:rFonts w:ascii="Calibri" w:eastAsiaTheme="minorHAnsi" w:hAnsi="Calibri" w:cs="Calibri"/>
                <w:sz w:val="21"/>
                <w:szCs w:val="21"/>
              </w:rPr>
              <w:t>2</w:t>
            </w:r>
            <w:r w:rsidRPr="001F1025">
              <w:rPr>
                <w:rFonts w:ascii="Calibri" w:eastAsiaTheme="minorHAnsi" w:hAnsi="Calibri" w:cs="Calibr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7A3CAAD" w14:textId="77777777" w:rsidR="00892ED7" w:rsidRPr="0095731F" w:rsidRDefault="00892ED7" w:rsidP="00892ED7">
            <w:pPr>
              <w:spacing w:line="300" w:lineRule="exact"/>
              <w:jc w:val="both"/>
              <w:rPr>
                <w:rFonts w:asciiTheme="minorHAnsi" w:hAnsiTheme="minorHAnsi" w:cstheme="minorHAnsi"/>
              </w:rPr>
            </w:pPr>
            <w:r w:rsidRPr="0095731F">
              <w:rPr>
                <w:rFonts w:asciiTheme="minorHAnsi" w:hAnsiTheme="minorHAnsi" w:cstheme="minorHAnsi"/>
                <w:b/>
                <w:bCs/>
              </w:rPr>
              <w:t>Tiekėjo vadovaujančių specialistų ir asmenų, atsakingų už sutarties vykdymą, kvalifikacija</w:t>
            </w:r>
            <w:r w:rsidRPr="0095731F">
              <w:rPr>
                <w:rFonts w:asciiTheme="minorHAnsi" w:hAnsiTheme="minorHAnsi" w:cstheme="minorHAnsi"/>
              </w:rPr>
              <w:t>.</w:t>
            </w:r>
          </w:p>
          <w:p w14:paraId="11A346D0" w14:textId="0DC15009" w:rsidR="00892ED7" w:rsidRPr="0095731F" w:rsidRDefault="00892ED7" w:rsidP="00892ED7">
            <w:pPr>
              <w:spacing w:line="300" w:lineRule="exact"/>
              <w:jc w:val="both"/>
              <w:rPr>
                <w:rFonts w:asciiTheme="minorHAnsi" w:hAnsiTheme="minorHAnsi" w:cstheme="minorHAnsi"/>
              </w:rPr>
            </w:pPr>
            <w:r w:rsidRPr="0095731F">
              <w:rPr>
                <w:rFonts w:asciiTheme="minorHAnsi" w:hAnsiTheme="minorHAnsi" w:cstheme="minorHAnsi"/>
              </w:rPr>
              <w:t xml:space="preserve">Tiekėjas privalo paskirti specialistus, kurie atitinka kvalifikacijos reikalavimus </w:t>
            </w:r>
            <w:r w:rsidRPr="0095731F">
              <w:rPr>
                <w:rFonts w:asciiTheme="minorHAnsi" w:hAnsiTheme="minorHAnsi" w:cstheme="minorHAnsi"/>
                <w:i/>
              </w:rPr>
              <w:t>(</w:t>
            </w:r>
            <w:r w:rsidRPr="0095731F">
              <w:rPr>
                <w:rFonts w:asciiTheme="minorHAnsi" w:hAnsiTheme="minorHAnsi" w:cstheme="minorHAnsi"/>
                <w:i/>
                <w:iCs/>
              </w:rPr>
              <w:t>reikalavim</w:t>
            </w:r>
            <w:r w:rsidR="00BB2D0E" w:rsidRPr="0095731F">
              <w:rPr>
                <w:rFonts w:asciiTheme="minorHAnsi" w:hAnsiTheme="minorHAnsi" w:cstheme="minorHAnsi"/>
                <w:i/>
                <w:iCs/>
              </w:rPr>
              <w:t>ai</w:t>
            </w:r>
            <w:r w:rsidRPr="0095731F">
              <w:rPr>
                <w:rFonts w:asciiTheme="minorHAnsi" w:hAnsiTheme="minorHAnsi" w:cstheme="minorHAnsi"/>
                <w:i/>
                <w:iCs/>
              </w:rPr>
              <w:t xml:space="preserve"> nustat</w:t>
            </w:r>
            <w:r w:rsidR="00BB2D0E" w:rsidRPr="0095731F">
              <w:rPr>
                <w:rFonts w:asciiTheme="minorHAnsi" w:hAnsiTheme="minorHAnsi" w:cstheme="minorHAnsi"/>
                <w:i/>
                <w:iCs/>
              </w:rPr>
              <w:t>yti</w:t>
            </w:r>
            <w:r w:rsidRPr="0095731F">
              <w:rPr>
                <w:rFonts w:asciiTheme="minorHAnsi" w:hAnsiTheme="minorHAnsi" w:cstheme="minorHAnsi"/>
                <w:i/>
                <w:iCs/>
              </w:rPr>
              <w:t xml:space="preserve"> </w:t>
            </w:r>
            <w:r w:rsidR="00BB2D0E" w:rsidRPr="0095731F">
              <w:rPr>
                <w:rFonts w:asciiTheme="minorHAnsi" w:hAnsiTheme="minorHAnsi" w:cstheme="minorHAnsi"/>
                <w:i/>
                <w:iCs/>
              </w:rPr>
              <w:t>vadovaujantis</w:t>
            </w:r>
            <w:r w:rsidRPr="0095731F">
              <w:rPr>
                <w:rFonts w:asciiTheme="minorHAnsi" w:hAnsiTheme="minorHAnsi" w:cstheme="minorHAnsi"/>
                <w:i/>
                <w:iCs/>
              </w:rPr>
              <w:t xml:space="preserve"> Lietuvos Respublikos statybos įstatym</w:t>
            </w:r>
            <w:r w:rsidR="00FD770D" w:rsidRPr="0095731F">
              <w:rPr>
                <w:rFonts w:asciiTheme="minorHAnsi" w:hAnsiTheme="minorHAnsi" w:cstheme="minorHAnsi"/>
                <w:i/>
                <w:iCs/>
              </w:rPr>
              <w:t xml:space="preserve">u </w:t>
            </w:r>
            <w:r w:rsidR="00BB2D0E" w:rsidRPr="0095731F">
              <w:rPr>
                <w:rFonts w:asciiTheme="minorHAnsi" w:hAnsiTheme="minorHAnsi" w:cstheme="minorHAnsi"/>
                <w:i/>
                <w:iCs/>
              </w:rPr>
              <w:t>ir Statybos technini</w:t>
            </w:r>
            <w:r w:rsidR="00FD770D" w:rsidRPr="0095731F">
              <w:rPr>
                <w:rFonts w:asciiTheme="minorHAnsi" w:hAnsiTheme="minorHAnsi" w:cstheme="minorHAnsi"/>
                <w:i/>
                <w:iCs/>
              </w:rPr>
              <w:t>u</w:t>
            </w:r>
            <w:r w:rsidR="00BB2D0E" w:rsidRPr="0095731F">
              <w:rPr>
                <w:rFonts w:asciiTheme="minorHAnsi" w:hAnsiTheme="minorHAnsi" w:cstheme="minorHAnsi"/>
                <w:i/>
                <w:iCs/>
              </w:rPr>
              <w:t xml:space="preserve"> reglament</w:t>
            </w:r>
            <w:r w:rsidR="00FD770D" w:rsidRPr="0095731F">
              <w:rPr>
                <w:rFonts w:asciiTheme="minorHAnsi" w:hAnsiTheme="minorHAnsi" w:cstheme="minorHAnsi"/>
                <w:i/>
                <w:iCs/>
              </w:rPr>
              <w:t>u</w:t>
            </w:r>
            <w:r w:rsidR="00BB2D0E" w:rsidRPr="0095731F">
              <w:rPr>
                <w:rFonts w:asciiTheme="minorHAnsi" w:hAnsiTheme="minorHAnsi" w:cstheme="minorHAnsi"/>
                <w:i/>
                <w:iCs/>
              </w:rPr>
              <w:t xml:space="preserve"> STR1.04.04:2017 „Statinio projektavimas, projekto ekspertizė“)</w:t>
            </w:r>
            <w:r w:rsidRPr="0095731F">
              <w:rPr>
                <w:rFonts w:asciiTheme="minorHAnsi" w:hAnsiTheme="minorHAnsi" w:cstheme="minorHAnsi"/>
                <w:i/>
                <w:iCs/>
              </w:rPr>
              <w:t>:</w:t>
            </w:r>
          </w:p>
          <w:p w14:paraId="0A21C195" w14:textId="77777777" w:rsidR="006B58DF" w:rsidRPr="0095731F" w:rsidRDefault="00892ED7" w:rsidP="00892ED7">
            <w:pPr>
              <w:spacing w:line="300" w:lineRule="exact"/>
              <w:jc w:val="both"/>
              <w:rPr>
                <w:rFonts w:asciiTheme="minorHAnsi" w:hAnsiTheme="minorHAnsi" w:cstheme="minorHAnsi"/>
                <w:b/>
              </w:rPr>
            </w:pPr>
            <w:r w:rsidRPr="0095731F">
              <w:rPr>
                <w:rFonts w:asciiTheme="minorHAnsi" w:eastAsia="Calibri" w:hAnsiTheme="minorHAnsi" w:cstheme="minorHAnsi"/>
                <w:b/>
                <w:bCs/>
              </w:rPr>
              <w:t>3.2.1. ne mažiau kaip 1 (vieną) nesudėtingojo statinio statybos vadovą</w:t>
            </w:r>
            <w:r w:rsidR="006B58DF" w:rsidRPr="0095731F">
              <w:rPr>
                <w:rFonts w:asciiTheme="minorHAnsi" w:eastAsia="Calibri" w:hAnsiTheme="minorHAnsi" w:cstheme="minorHAnsi"/>
                <w:b/>
                <w:bCs/>
              </w:rPr>
              <w:t xml:space="preserve"> – </w:t>
            </w:r>
            <w:r w:rsidR="006B58DF" w:rsidRPr="0095731F">
              <w:rPr>
                <w:rFonts w:asciiTheme="minorHAnsi" w:hAnsiTheme="minorHAnsi" w:cstheme="minorHAnsi"/>
                <w:b/>
              </w:rPr>
              <w:t xml:space="preserve"> turintį architekto ar statybos inžinieriaus išsilavinimą (pagal Statybos įstatymo 2 str. 1 ir 92 dalis)*</w:t>
            </w:r>
          </w:p>
          <w:p w14:paraId="45BBDC74" w14:textId="0E38E9AE" w:rsidR="00BC0C0E" w:rsidRPr="0095731F" w:rsidRDefault="00892ED7" w:rsidP="00892ED7">
            <w:pPr>
              <w:spacing w:line="300" w:lineRule="exact"/>
              <w:jc w:val="both"/>
              <w:rPr>
                <w:rFonts w:asciiTheme="minorHAnsi" w:hAnsiTheme="minorHAnsi" w:cstheme="minorHAnsi"/>
                <w:b/>
              </w:rPr>
            </w:pPr>
            <w:r w:rsidRPr="0095731F">
              <w:rPr>
                <w:rFonts w:asciiTheme="minorHAnsi" w:eastAsia="Calibri" w:hAnsiTheme="minorHAnsi" w:cstheme="minorHAnsi"/>
                <w:b/>
                <w:bCs/>
              </w:rPr>
              <w:t xml:space="preserve"> </w:t>
            </w:r>
          </w:p>
          <w:p w14:paraId="19DBB71C" w14:textId="62A5FD3C" w:rsidR="00892ED7" w:rsidRPr="0095731F" w:rsidRDefault="00892ED7" w:rsidP="00892ED7">
            <w:pPr>
              <w:spacing w:line="300" w:lineRule="exact"/>
              <w:jc w:val="both"/>
              <w:rPr>
                <w:rFonts w:asciiTheme="minorHAnsi" w:hAnsiTheme="minorHAnsi" w:cstheme="minorHAnsi"/>
              </w:rPr>
            </w:pPr>
            <w:r w:rsidRPr="0095731F">
              <w:rPr>
                <w:rFonts w:asciiTheme="minorHAnsi" w:hAnsiTheme="minorHAnsi" w:cstheme="minorHAnsi"/>
                <w:b/>
              </w:rPr>
              <w:t>3.2.2. ne mažiau kaip 1 (vieną) nesudėtingo statinio projekto vadovą</w:t>
            </w:r>
            <w:r w:rsidR="006B58DF" w:rsidRPr="0095731F">
              <w:rPr>
                <w:rFonts w:asciiTheme="minorHAnsi" w:hAnsiTheme="minorHAnsi" w:cstheme="minorHAnsi"/>
                <w:b/>
              </w:rPr>
              <w:t xml:space="preserve"> –  turintį </w:t>
            </w:r>
            <w:r w:rsidR="006B58DF" w:rsidRPr="0095731F">
              <w:rPr>
                <w:rFonts w:asciiTheme="minorHAnsi" w:hAnsiTheme="minorHAnsi" w:cstheme="minorHAnsi"/>
                <w:b/>
              </w:rPr>
              <w:lastRenderedPageBreak/>
              <w:t>architekto ar statybos inžinieriaus išsilavinimą (pagal Statybos įstatymo 2 str. 1 ir 92 dalis)*</w:t>
            </w:r>
            <w:r w:rsidRPr="0095731F">
              <w:rPr>
                <w:rFonts w:asciiTheme="minorHAnsi" w:hAnsiTheme="minorHAnsi" w:cstheme="minorHAnsi"/>
                <w:b/>
              </w:rPr>
              <w:t xml:space="preserve"> </w:t>
            </w:r>
            <w:r w:rsidRPr="0095731F">
              <w:rPr>
                <w:rFonts w:asciiTheme="minorHAnsi" w:hAnsiTheme="minorHAnsi" w:cstheme="minorHAnsi"/>
                <w:i/>
              </w:rPr>
              <w:t>(darbo projekto parengimui)</w:t>
            </w:r>
            <w:r w:rsidRPr="0095731F">
              <w:rPr>
                <w:rFonts w:asciiTheme="minorHAnsi" w:hAnsiTheme="minorHAnsi" w:cstheme="minorHAnsi"/>
              </w:rPr>
              <w:t xml:space="preserve">, </w:t>
            </w:r>
            <w:r w:rsidR="005C3AAE" w:rsidRPr="0095731F">
              <w:rPr>
                <w:rFonts w:asciiTheme="minorHAnsi" w:hAnsiTheme="minorHAnsi" w:cstheme="minorHAnsi"/>
              </w:rPr>
              <w:t xml:space="preserve"> </w:t>
            </w:r>
          </w:p>
          <w:p w14:paraId="76EC52EA" w14:textId="77777777" w:rsidR="00092D91" w:rsidRDefault="00092D91" w:rsidP="00892ED7">
            <w:pPr>
              <w:spacing w:line="300" w:lineRule="exact"/>
              <w:jc w:val="both"/>
              <w:rPr>
                <w:rFonts w:asciiTheme="minorHAnsi" w:hAnsiTheme="minorHAnsi" w:cstheme="minorHAnsi"/>
                <w:i/>
              </w:rPr>
            </w:pPr>
          </w:p>
          <w:p w14:paraId="56548444" w14:textId="14F0DA1D" w:rsidR="00F422CC" w:rsidRPr="0095731F" w:rsidRDefault="00892ED7" w:rsidP="00892ED7">
            <w:pPr>
              <w:spacing w:line="300" w:lineRule="exact"/>
              <w:jc w:val="both"/>
              <w:rPr>
                <w:rFonts w:asciiTheme="minorHAnsi" w:hAnsiTheme="minorHAnsi" w:cstheme="minorHAnsi"/>
                <w:i/>
              </w:rPr>
            </w:pPr>
            <w:r w:rsidRPr="0095731F">
              <w:rPr>
                <w:rFonts w:asciiTheme="minorHAnsi" w:hAnsiTheme="minorHAnsi" w:cstheme="minorHAnsi"/>
                <w:i/>
              </w:rPr>
              <w:t>Pastab</w:t>
            </w:r>
            <w:r w:rsidR="00F422CC" w:rsidRPr="0095731F">
              <w:rPr>
                <w:rFonts w:asciiTheme="minorHAnsi" w:hAnsiTheme="minorHAnsi" w:cstheme="minorHAnsi"/>
                <w:i/>
              </w:rPr>
              <w:t>os</w:t>
            </w:r>
            <w:r w:rsidRPr="0095731F">
              <w:rPr>
                <w:rFonts w:asciiTheme="minorHAnsi" w:hAnsiTheme="minorHAnsi" w:cstheme="minorHAnsi"/>
                <w:i/>
              </w:rPr>
              <w:t xml:space="preserve">: </w:t>
            </w:r>
          </w:p>
          <w:p w14:paraId="027988BA" w14:textId="780A5D1A" w:rsidR="00892ED7" w:rsidRPr="0095731F" w:rsidRDefault="00F422CC" w:rsidP="00892ED7">
            <w:pPr>
              <w:spacing w:line="300" w:lineRule="exact"/>
              <w:jc w:val="both"/>
              <w:rPr>
                <w:rFonts w:asciiTheme="minorHAnsi" w:hAnsiTheme="minorHAnsi" w:cstheme="minorHAnsi"/>
                <w:i/>
              </w:rPr>
            </w:pPr>
            <w:r w:rsidRPr="0095731F">
              <w:rPr>
                <w:rFonts w:asciiTheme="minorHAnsi" w:hAnsiTheme="minorHAnsi" w:cstheme="minorHAnsi"/>
                <w:i/>
              </w:rPr>
              <w:t xml:space="preserve">1) </w:t>
            </w:r>
            <w:r w:rsidR="00892ED7" w:rsidRPr="0095731F">
              <w:rPr>
                <w:rFonts w:asciiTheme="minorHAnsi" w:hAnsiTheme="minorHAnsi" w:cstheme="minorHAnsi"/>
                <w:i/>
              </w:rPr>
              <w:t>Tiekėjas gali siūlyti vieną asmenį kelioms pozicijoms, jei šis asmuo atitinka visus skirtingoms pozicijoms keliamus reikalavimus.</w:t>
            </w:r>
          </w:p>
          <w:p w14:paraId="355B262B" w14:textId="6C157D01" w:rsidR="00F422CC" w:rsidRPr="0095731F" w:rsidRDefault="00F422CC" w:rsidP="00F422CC">
            <w:pPr>
              <w:spacing w:line="300" w:lineRule="atLeast"/>
              <w:jc w:val="both"/>
              <w:rPr>
                <w:rFonts w:asciiTheme="minorHAnsi" w:hAnsiTheme="minorHAnsi" w:cstheme="minorHAnsi"/>
                <w:i/>
                <w:color w:val="000000"/>
              </w:rPr>
            </w:pPr>
            <w:r w:rsidRPr="0095731F">
              <w:rPr>
                <w:rFonts w:asciiTheme="minorHAnsi" w:hAnsiTheme="minorHAnsi" w:cstheme="minorHAnsi"/>
                <w:i/>
              </w:rPr>
              <w:t>2) Reikalaujamą kvalifikaciją tiekėjo personalas privalo būti įgijęs iki pasiūlymų pateikimo termino pabaigos.</w:t>
            </w:r>
            <w:r w:rsidRPr="0095731F">
              <w:rPr>
                <w:rFonts w:asciiTheme="minorHAnsi" w:hAnsiTheme="minorHAnsi" w:cstheme="minorHAnsi"/>
                <w:i/>
                <w:color w:val="000000"/>
              </w:rPr>
              <w:t xml:space="preserve"> </w:t>
            </w:r>
          </w:p>
          <w:p w14:paraId="03507DD3" w14:textId="6E2ED0B9" w:rsidR="00D55ACA" w:rsidRPr="0095731F" w:rsidRDefault="00D55ACA" w:rsidP="00F422CC">
            <w:pPr>
              <w:spacing w:line="300" w:lineRule="atLeast"/>
              <w:jc w:val="both"/>
              <w:rPr>
                <w:rFonts w:asciiTheme="minorHAnsi" w:hAnsiTheme="minorHAnsi" w:cstheme="minorHAnsi"/>
                <w:i/>
                <w:color w:val="000000"/>
              </w:rPr>
            </w:pPr>
            <w:r w:rsidRPr="0095731F">
              <w:rPr>
                <w:rFonts w:asciiTheme="minorHAnsi" w:hAnsiTheme="minorHAnsi" w:cstheme="minorHAnsi"/>
                <w:i/>
                <w:color w:val="000000"/>
              </w:rPr>
              <w:t xml:space="preserve">3) Tiekėjas </w:t>
            </w:r>
            <w:r w:rsidR="00BC0C0E" w:rsidRPr="0095731F">
              <w:rPr>
                <w:rFonts w:asciiTheme="minorHAnsi" w:hAnsiTheme="minorHAnsi" w:cstheme="minorHAnsi"/>
                <w:i/>
                <w:color w:val="000000"/>
              </w:rPr>
              <w:t>privalo paskirti reikiamą skaičių specialistų, kad užtikrintų tinkamą sutarties vykdymą.</w:t>
            </w:r>
          </w:p>
          <w:p w14:paraId="35E633E1" w14:textId="46BAF4B3" w:rsidR="0095731F" w:rsidRPr="00092D91" w:rsidRDefault="0095731F" w:rsidP="006B58DF">
            <w:pPr>
              <w:spacing w:line="300" w:lineRule="atLeast"/>
              <w:jc w:val="both"/>
              <w:rPr>
                <w:rFonts w:asciiTheme="minorHAnsi" w:hAnsiTheme="minorHAnsi" w:cstheme="minorHAnsi"/>
                <w:bCs/>
                <w:i/>
              </w:rPr>
            </w:pPr>
            <w:r w:rsidRPr="00092D91">
              <w:rPr>
                <w:rFonts w:asciiTheme="minorHAnsi" w:hAnsiTheme="minorHAnsi" w:cstheme="minorHAnsi"/>
                <w:bCs/>
                <w:i/>
              </w:rPr>
              <w:t>*vadovauti nesudėtingojo statinio statybos darbams ir projektavimui turi teisę asmenys, įgiję Lietuvos Respublikos Statybos įstatymo 2 straipsnio 1 arba 92 dalyje nurodytą išsilavinimą:</w:t>
            </w:r>
          </w:p>
          <w:p w14:paraId="43977E99" w14:textId="3C94DCC5" w:rsidR="006B58DF" w:rsidRPr="0095731F" w:rsidRDefault="006B58DF" w:rsidP="006B58DF">
            <w:pPr>
              <w:spacing w:line="300" w:lineRule="atLeast"/>
              <w:jc w:val="both"/>
              <w:rPr>
                <w:rFonts w:asciiTheme="minorHAnsi" w:hAnsiTheme="minorHAnsi" w:cstheme="minorHAnsi"/>
                <w:i/>
              </w:rPr>
            </w:pPr>
            <w:r w:rsidRPr="0095731F">
              <w:rPr>
                <w:rFonts w:asciiTheme="minorHAnsi" w:hAnsiTheme="minorHAnsi" w:cstheme="minorHAnsi"/>
                <w:b/>
                <w:i/>
              </w:rPr>
              <w:t xml:space="preserve">Architektas </w:t>
            </w:r>
            <w:r w:rsidRPr="0095731F">
              <w:rPr>
                <w:rFonts w:asciiTheme="minorHAnsi" w:hAnsiTheme="minorHAnsi" w:cstheme="minorHAnsi"/>
                <w:i/>
              </w:rPr>
              <w:t xml:space="preserve">– fizinis asmuo, atitinkantis Architektūros įstatyme nustatytą apibrėžtį. </w:t>
            </w:r>
          </w:p>
          <w:p w14:paraId="25E095AA" w14:textId="77777777" w:rsidR="006B58DF" w:rsidRPr="0095731F" w:rsidRDefault="006B58DF" w:rsidP="006B58DF">
            <w:pPr>
              <w:spacing w:line="300" w:lineRule="atLeast"/>
              <w:jc w:val="both"/>
              <w:rPr>
                <w:rFonts w:asciiTheme="minorHAnsi" w:hAnsiTheme="minorHAnsi" w:cstheme="minorHAnsi"/>
                <w:i/>
              </w:rPr>
            </w:pPr>
            <w:r w:rsidRPr="0095731F">
              <w:rPr>
                <w:rFonts w:asciiTheme="minorHAnsi" w:hAnsiTheme="minorHAnsi" w:cstheme="minorHAnsi"/>
                <w:i/>
              </w:rPr>
              <w:t xml:space="preserve">Architektūros įstatymo 6 str. 1 d. įtvirtinta, kad </w:t>
            </w:r>
            <w:r w:rsidRPr="0095731F">
              <w:rPr>
                <w:rFonts w:asciiTheme="minorHAnsi" w:hAnsiTheme="minorHAnsi" w:cstheme="minorHAnsi"/>
              </w:rPr>
              <w:t xml:space="preserve"> </w:t>
            </w:r>
            <w:r w:rsidRPr="0095731F">
              <w:rPr>
                <w:rFonts w:asciiTheme="minorHAnsi" w:hAnsiTheme="minorHAnsi" w:cstheme="minorHAnsi"/>
                <w:i/>
              </w:rPr>
              <w:t>Architektas turi būti baigęs ne trumpesnes kaip penkerių metų (ne mažiau kaip 300 studijų kreditų apimties) universitetines architektūros krypties nuolatinės formos studijas ir įgijęs atitinkamą magistro kvalifikacinį laipsnį arba jam lygiavertę aukštojo mokslo kvalifikaciją.</w:t>
            </w:r>
          </w:p>
          <w:p w14:paraId="33DA6BAE" w14:textId="77777777" w:rsidR="006B58DF" w:rsidRPr="0095731F" w:rsidRDefault="006B58DF" w:rsidP="006B58DF">
            <w:pPr>
              <w:spacing w:line="300" w:lineRule="atLeast"/>
              <w:jc w:val="both"/>
              <w:rPr>
                <w:rFonts w:asciiTheme="minorHAnsi" w:hAnsiTheme="minorHAnsi" w:cstheme="minorHAnsi"/>
                <w:i/>
              </w:rPr>
            </w:pPr>
            <w:r w:rsidRPr="0095731F">
              <w:rPr>
                <w:rFonts w:asciiTheme="minorHAnsi" w:hAnsiTheme="minorHAnsi" w:cstheme="minorHAnsi"/>
                <w:b/>
                <w:i/>
              </w:rPr>
              <w:t>Statybos inžinierius</w:t>
            </w:r>
            <w:r w:rsidRPr="0095731F">
              <w:rPr>
                <w:rFonts w:asciiTheme="minorHAnsi" w:hAnsiTheme="minorHAnsi" w:cstheme="minorHAnsi"/>
                <w:i/>
              </w:rPr>
              <w:t xml:space="preserve">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w:t>
            </w:r>
            <w:r w:rsidRPr="0095731F">
              <w:rPr>
                <w:rFonts w:asciiTheme="minorHAnsi" w:hAnsiTheme="minorHAnsi" w:cstheme="minorHAnsi"/>
                <w:i/>
              </w:rPr>
              <w:lastRenderedPageBreak/>
              <w:t xml:space="preserve">vieną, kelias ar visas statybos techninės veiklos pagrindines sritis, nustatytas Statybos įstatymo 12 straipsnio 1 dalyje.  </w:t>
            </w:r>
          </w:p>
          <w:p w14:paraId="20E741B6" w14:textId="74A8E1DD" w:rsidR="00892ED7" w:rsidRPr="0095731F" w:rsidRDefault="006B58DF" w:rsidP="0095731F">
            <w:pPr>
              <w:spacing w:line="300" w:lineRule="exact"/>
              <w:jc w:val="both"/>
              <w:rPr>
                <w:rFonts w:asciiTheme="minorHAnsi" w:hAnsiTheme="minorHAnsi" w:cstheme="minorHAnsi"/>
              </w:rPr>
            </w:pPr>
            <w:r w:rsidRPr="0095731F">
              <w:rPr>
                <w:rFonts w:asciiTheme="minorHAnsi" w:hAnsiTheme="minorHAnsi" w:cstheme="minorHAnsi"/>
                <w:b/>
                <w:i/>
              </w:rPr>
              <w:t>Statybos inžinieriaus aukštojo mokslo diplomas</w:t>
            </w:r>
            <w:r w:rsidRPr="0095731F">
              <w:rPr>
                <w:rFonts w:asciiTheme="minorHAnsi" w:hAnsiTheme="minorHAnsi" w:cstheme="minorHAnsi"/>
                <w:i/>
              </w:rPr>
              <w:t xml:space="preserve"> – asmens įgytą aukštąjį išsilavinimą patvirtinantis dokumentas, išduotas baigus ne žemesnę kaip pirmąją universitetinių studijų (bakalauro) pakopą ar pirmąją koleginių studijų (profesinio bakalauro arba inžinieriaus profesinės kvalifikacijos) pakopą pagal Statybos įstatymo 2 straipsnio 92 dalyje nurodytas studijų krypčių (šakų) programas arba jam lygiavertis dokumentas.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0C7E75EE" w14:textId="434CD151"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b/>
                <w:sz w:val="21"/>
                <w:szCs w:val="21"/>
              </w:rPr>
              <w:lastRenderedPageBreak/>
              <w:t>1)</w:t>
            </w:r>
            <w:r w:rsidRPr="009A408F">
              <w:rPr>
                <w:rFonts w:asciiTheme="minorHAnsi" w:hAnsiTheme="minorHAnsi" w:cstheme="minorHAnsi"/>
                <w:sz w:val="21"/>
                <w:szCs w:val="21"/>
              </w:rPr>
              <w:t xml:space="preserve"> Vadovaujančių specialistų ir asmenų atsakingų už sutarties vykdymą sąrašas </w:t>
            </w:r>
            <w:r w:rsidRPr="00FB0A2F">
              <w:rPr>
                <w:rFonts w:asciiTheme="minorHAnsi" w:hAnsiTheme="minorHAnsi" w:cstheme="minorHAnsi"/>
                <w:b/>
                <w:bCs/>
                <w:sz w:val="21"/>
                <w:szCs w:val="21"/>
              </w:rPr>
              <w:t>(</w:t>
            </w:r>
            <w:r w:rsidRPr="009A408F">
              <w:rPr>
                <w:rFonts w:asciiTheme="minorHAnsi" w:hAnsiTheme="minorHAnsi" w:cstheme="minorHAnsi"/>
                <w:b/>
                <w:sz w:val="21"/>
                <w:szCs w:val="21"/>
              </w:rPr>
              <w:t xml:space="preserve">parengtas pagal pirkimo </w:t>
            </w:r>
            <w:r w:rsidRPr="009A408F">
              <w:rPr>
                <w:rFonts w:asciiTheme="minorHAnsi" w:hAnsiTheme="minorHAnsi" w:cstheme="minorHAnsi"/>
                <w:b/>
                <w:bCs/>
                <w:sz w:val="21"/>
                <w:szCs w:val="21"/>
              </w:rPr>
              <w:t>sąlygų</w:t>
            </w:r>
            <w:r w:rsidRPr="009A408F">
              <w:rPr>
                <w:rFonts w:asciiTheme="minorHAnsi" w:hAnsiTheme="minorHAnsi" w:cstheme="minorHAnsi"/>
                <w:b/>
                <w:sz w:val="21"/>
                <w:szCs w:val="21"/>
              </w:rPr>
              <w:t xml:space="preserve"> 9 </w:t>
            </w:r>
            <w:r w:rsidRPr="00FB0A2F">
              <w:rPr>
                <w:rFonts w:asciiTheme="minorHAnsi" w:hAnsiTheme="minorHAnsi" w:cstheme="minorHAnsi"/>
                <w:b/>
                <w:sz w:val="21"/>
                <w:szCs w:val="21"/>
              </w:rPr>
              <w:t>priedą „Tiekėjo vadovaujančių darbuotojų (specialistų) ir asmenų, atsakingų už sutarties vykdymą sąrašas“</w:t>
            </w:r>
            <w:r w:rsidR="00FB0A2F">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sz w:val="21"/>
                <w:szCs w:val="21"/>
                <w:u w:val="single"/>
              </w:rPr>
              <w:t>pateiktas elektroninėje formoje,</w:t>
            </w:r>
            <w:r w:rsidRPr="009A408F">
              <w:rPr>
                <w:rFonts w:asciiTheme="minorHAnsi" w:hAnsiTheme="minorHAnsi" w:cstheme="minorHAnsi"/>
                <w:sz w:val="21"/>
                <w:szCs w:val="21"/>
              </w:rPr>
              <w:t xml:space="preserve"> nurodant </w:t>
            </w:r>
            <w:r>
              <w:rPr>
                <w:rFonts w:asciiTheme="minorHAnsi" w:hAnsiTheme="minorHAnsi" w:cstheme="minorHAnsi"/>
                <w:sz w:val="21"/>
                <w:szCs w:val="21"/>
              </w:rPr>
              <w:t xml:space="preserve">vardus, </w:t>
            </w:r>
            <w:r w:rsidRPr="009A408F">
              <w:rPr>
                <w:rFonts w:asciiTheme="minorHAnsi" w:hAnsiTheme="minorHAnsi" w:cstheme="minorHAnsi"/>
                <w:sz w:val="21"/>
                <w:szCs w:val="21"/>
              </w:rPr>
              <w:t xml:space="preserve">pavardes, </w:t>
            </w:r>
            <w:r w:rsidR="00BC0C0E" w:rsidRPr="009A408F">
              <w:rPr>
                <w:rFonts w:asciiTheme="minorHAnsi" w:hAnsiTheme="minorHAnsi" w:cstheme="minorHAnsi"/>
                <w:sz w:val="21"/>
                <w:szCs w:val="21"/>
              </w:rPr>
              <w:t>dabartinę darbovietę</w:t>
            </w:r>
            <w:r w:rsidR="00BC0C0E">
              <w:rPr>
                <w:rFonts w:asciiTheme="minorHAnsi" w:hAnsiTheme="minorHAnsi" w:cstheme="minorHAnsi"/>
                <w:sz w:val="21"/>
                <w:szCs w:val="21"/>
              </w:rPr>
              <w:t xml:space="preserve">, </w:t>
            </w:r>
            <w:r w:rsidR="00BC0C0E" w:rsidRPr="009A408F">
              <w:rPr>
                <w:rFonts w:asciiTheme="minorHAnsi" w:hAnsiTheme="minorHAnsi" w:cstheme="minorHAnsi"/>
                <w:sz w:val="21"/>
                <w:szCs w:val="21"/>
              </w:rPr>
              <w:t xml:space="preserve"> </w:t>
            </w:r>
            <w:r w:rsidRPr="009A408F">
              <w:rPr>
                <w:rFonts w:asciiTheme="minorHAnsi" w:hAnsiTheme="minorHAnsi" w:cstheme="minorHAnsi"/>
                <w:sz w:val="21"/>
                <w:szCs w:val="21"/>
              </w:rPr>
              <w:t>profesinę kvalifikaciją.</w:t>
            </w:r>
          </w:p>
          <w:p w14:paraId="740E7D74" w14:textId="4DE69A0F" w:rsidR="00BC0C0E" w:rsidRPr="009A408F" w:rsidRDefault="00892ED7" w:rsidP="00BC0C0E">
            <w:pPr>
              <w:spacing w:line="300" w:lineRule="exact"/>
              <w:jc w:val="both"/>
              <w:rPr>
                <w:rFonts w:asciiTheme="minorHAnsi" w:eastAsia="Calibri" w:hAnsiTheme="minorHAnsi" w:cstheme="minorHAnsi"/>
                <w:b/>
                <w:bCs/>
                <w:sz w:val="21"/>
                <w:szCs w:val="21"/>
              </w:rPr>
            </w:pPr>
            <w:r w:rsidRPr="009A408F">
              <w:rPr>
                <w:rFonts w:asciiTheme="minorHAnsi" w:hAnsiTheme="minorHAnsi" w:cstheme="minorHAnsi"/>
                <w:b/>
                <w:sz w:val="21"/>
                <w:szCs w:val="21"/>
              </w:rPr>
              <w:t>2)</w:t>
            </w:r>
            <w:r w:rsidRPr="009A408F">
              <w:rPr>
                <w:rFonts w:asciiTheme="minorHAnsi" w:hAnsiTheme="minorHAnsi" w:cstheme="minorHAnsi"/>
                <w:sz w:val="21"/>
                <w:szCs w:val="21"/>
              </w:rPr>
              <w:t xml:space="preserve"> </w:t>
            </w:r>
            <w:r w:rsidR="00BC0C0E" w:rsidRPr="009A408F">
              <w:rPr>
                <w:rFonts w:asciiTheme="minorHAnsi" w:eastAsia="Calibri" w:hAnsiTheme="minorHAnsi" w:cstheme="minorHAnsi"/>
                <w:b/>
                <w:bCs/>
                <w:sz w:val="21"/>
                <w:szCs w:val="21"/>
              </w:rPr>
              <w:t xml:space="preserve"> dėl 3.2.1 </w:t>
            </w:r>
            <w:r w:rsidR="00353429">
              <w:rPr>
                <w:rFonts w:asciiTheme="minorHAnsi" w:eastAsia="Calibri" w:hAnsiTheme="minorHAnsi" w:cstheme="minorHAnsi"/>
                <w:b/>
                <w:bCs/>
                <w:sz w:val="21"/>
                <w:szCs w:val="21"/>
              </w:rPr>
              <w:t xml:space="preserve">ir 3.2.2 </w:t>
            </w:r>
            <w:r w:rsidR="00BC0C0E" w:rsidRPr="009A408F">
              <w:rPr>
                <w:rFonts w:asciiTheme="minorHAnsi" w:hAnsiTheme="minorHAnsi" w:cstheme="minorHAnsi"/>
                <w:b/>
                <w:sz w:val="21"/>
                <w:szCs w:val="21"/>
              </w:rPr>
              <w:t>punkte nurodyt</w:t>
            </w:r>
            <w:r w:rsidR="00BC0C0E">
              <w:rPr>
                <w:rFonts w:asciiTheme="minorHAnsi" w:hAnsiTheme="minorHAnsi" w:cstheme="minorHAnsi"/>
                <w:b/>
                <w:sz w:val="21"/>
                <w:szCs w:val="21"/>
              </w:rPr>
              <w:t>o</w:t>
            </w:r>
            <w:r w:rsidR="00BC0C0E" w:rsidRPr="009A408F">
              <w:rPr>
                <w:rFonts w:asciiTheme="minorHAnsi" w:hAnsiTheme="minorHAnsi" w:cstheme="minorHAnsi"/>
                <w:b/>
                <w:sz w:val="21"/>
                <w:szCs w:val="21"/>
              </w:rPr>
              <w:t xml:space="preserve"> specialist</w:t>
            </w:r>
            <w:r w:rsidR="00BC0C0E">
              <w:rPr>
                <w:rFonts w:asciiTheme="minorHAnsi" w:hAnsiTheme="minorHAnsi" w:cstheme="minorHAnsi"/>
                <w:b/>
                <w:sz w:val="21"/>
                <w:szCs w:val="21"/>
              </w:rPr>
              <w:t>o</w:t>
            </w:r>
            <w:r w:rsidR="00BC0C0E" w:rsidRPr="009A408F">
              <w:rPr>
                <w:rFonts w:asciiTheme="minorHAnsi" w:hAnsiTheme="minorHAnsi" w:cstheme="minorHAnsi"/>
                <w:b/>
                <w:sz w:val="21"/>
                <w:szCs w:val="21"/>
              </w:rPr>
              <w:t xml:space="preserve"> – statybos inžinieriaus</w:t>
            </w:r>
            <w:r w:rsidR="00BC0C0E" w:rsidRPr="009A408F">
              <w:rPr>
                <w:rFonts w:asciiTheme="minorHAnsi" w:hAnsiTheme="minorHAnsi" w:cstheme="minorHAnsi"/>
                <w:sz w:val="21"/>
                <w:szCs w:val="21"/>
              </w:rPr>
              <w:t xml:space="preserve"> ir/ar</w:t>
            </w:r>
            <w:r w:rsidR="00BC0C0E" w:rsidRPr="009A408F">
              <w:rPr>
                <w:rFonts w:asciiTheme="minorHAnsi" w:hAnsiTheme="minorHAnsi" w:cstheme="minorHAnsi"/>
                <w:b/>
                <w:sz w:val="21"/>
                <w:szCs w:val="21"/>
              </w:rPr>
              <w:t xml:space="preserve"> architekto</w:t>
            </w:r>
            <w:r w:rsidR="00BC0C0E" w:rsidRPr="009A408F">
              <w:rPr>
                <w:rFonts w:asciiTheme="minorHAnsi" w:hAnsiTheme="minorHAnsi" w:cstheme="minorHAnsi"/>
                <w:sz w:val="21"/>
                <w:szCs w:val="21"/>
              </w:rPr>
              <w:t xml:space="preserve"> išsilavinimą patvirtinantys dokumentai </w:t>
            </w:r>
            <w:r w:rsidR="00BC0C0E" w:rsidRPr="009A408F">
              <w:rPr>
                <w:rFonts w:asciiTheme="minorHAnsi" w:eastAsia="Calibri" w:hAnsiTheme="minorHAnsi" w:cstheme="minorHAnsi"/>
                <w:sz w:val="21"/>
                <w:szCs w:val="21"/>
              </w:rPr>
              <w:t xml:space="preserve">arba </w:t>
            </w:r>
            <w:r w:rsidR="00671350">
              <w:rPr>
                <w:rFonts w:asciiTheme="minorHAnsi" w:eastAsia="Calibri" w:hAnsiTheme="minorHAnsi" w:cstheme="minorHAnsi"/>
                <w:sz w:val="21"/>
                <w:szCs w:val="21"/>
              </w:rPr>
              <w:t>SSVA</w:t>
            </w:r>
            <w:r w:rsidR="00BC0C0E" w:rsidRPr="009A408F">
              <w:rPr>
                <w:rFonts w:asciiTheme="minorHAnsi" w:eastAsia="Calibri" w:hAnsiTheme="minorHAnsi" w:cstheme="minorHAnsi"/>
                <w:sz w:val="21"/>
                <w:szCs w:val="21"/>
              </w:rPr>
              <w:t xml:space="preserve"> ar VĮ Statybos produkcijos sertifikavimo centro ar LR Architektų rūmų išduoti</w:t>
            </w:r>
            <w:r w:rsidR="00BC0C0E" w:rsidRPr="009A408F">
              <w:rPr>
                <w:rFonts w:asciiTheme="minorHAnsi" w:hAnsiTheme="minorHAnsi" w:cstheme="minorHAnsi"/>
                <w:sz w:val="21"/>
                <w:szCs w:val="21"/>
              </w:rPr>
              <w:t xml:space="preserve"> </w:t>
            </w:r>
            <w:r w:rsidR="00BC0C0E" w:rsidRPr="00C71EE8">
              <w:rPr>
                <w:rFonts w:asciiTheme="minorHAnsi" w:hAnsiTheme="minorHAnsi" w:cstheme="minorHAnsi"/>
                <w:sz w:val="21"/>
                <w:szCs w:val="21"/>
              </w:rPr>
              <w:t>neypatingojo statinio statybos vadovo / neypatingojo statinio projekto vadovo /</w:t>
            </w:r>
            <w:r w:rsidR="00BC0C0E" w:rsidRPr="00C71EE8">
              <w:rPr>
                <w:rFonts w:asciiTheme="minorHAnsi" w:hAnsiTheme="minorHAnsi" w:cstheme="minorHAnsi"/>
                <w:b/>
                <w:sz w:val="21"/>
                <w:szCs w:val="21"/>
              </w:rPr>
              <w:t xml:space="preserve"> </w:t>
            </w:r>
            <w:r w:rsidR="00BC0C0E" w:rsidRPr="00C71EE8">
              <w:rPr>
                <w:rFonts w:asciiTheme="minorHAnsi" w:eastAsia="Calibri" w:hAnsiTheme="minorHAnsi" w:cstheme="minorHAnsi"/>
                <w:sz w:val="21"/>
                <w:szCs w:val="21"/>
              </w:rPr>
              <w:t xml:space="preserve">ypatingojo statinio statybos vadovo / ypatingojo statinio projekto vadovo / ypatingojo statinio projekto dalies vadovo / neypatingojo statinio projekto dalies vadovo / ypatingojo statinio specialiųjų statybos darbų vadovo / neypatingojo statinio specialiųjų statybos darbų </w:t>
            </w:r>
            <w:r w:rsidR="00BC0C0E" w:rsidRPr="00C71EE8">
              <w:rPr>
                <w:rFonts w:asciiTheme="minorHAnsi" w:eastAsia="Calibri" w:hAnsiTheme="minorHAnsi" w:cstheme="minorHAnsi"/>
                <w:sz w:val="21"/>
                <w:szCs w:val="21"/>
              </w:rPr>
              <w:lastRenderedPageBreak/>
              <w:t>vadovo atestatai,</w:t>
            </w:r>
            <w:r w:rsidR="00BC0C0E" w:rsidRPr="009A408F">
              <w:rPr>
                <w:rFonts w:asciiTheme="minorHAnsi" w:eastAsia="Calibri" w:hAnsiTheme="minorHAnsi" w:cstheme="minorHAnsi"/>
                <w:sz w:val="21"/>
                <w:szCs w:val="21"/>
              </w:rPr>
              <w:t xml:space="preserve"> turintys tokią pačią teisinę galią ir suteikiantys teisę atlikti atitinkamas pareigas, ar atitinkamas užsienio šalies institucijos išduotas dokumentas</w:t>
            </w:r>
            <w:r w:rsidR="00BC0C0E">
              <w:rPr>
                <w:rFonts w:asciiTheme="minorHAnsi" w:eastAsia="Calibri" w:hAnsiTheme="minorHAnsi" w:cstheme="minorHAnsi"/>
                <w:sz w:val="21"/>
                <w:szCs w:val="21"/>
              </w:rPr>
              <w:t>;</w:t>
            </w:r>
          </w:p>
          <w:p w14:paraId="1E5154E9" w14:textId="1FD35C81" w:rsidR="00892ED7" w:rsidRDefault="00BC0C0E" w:rsidP="00892ED7">
            <w:pPr>
              <w:spacing w:line="300" w:lineRule="exact"/>
              <w:jc w:val="both"/>
              <w:rPr>
                <w:rFonts w:asciiTheme="minorHAnsi" w:eastAsia="Calibri" w:hAnsiTheme="minorHAnsi" w:cstheme="minorHAnsi"/>
                <w:sz w:val="21"/>
                <w:szCs w:val="21"/>
              </w:rPr>
            </w:pPr>
            <w:r>
              <w:rPr>
                <w:rFonts w:asciiTheme="minorHAnsi" w:hAnsiTheme="minorHAnsi" w:cstheme="minorHAnsi"/>
                <w:b/>
                <w:sz w:val="21"/>
                <w:szCs w:val="21"/>
              </w:rPr>
              <w:t>3</w:t>
            </w:r>
            <w:r w:rsidRPr="009A408F">
              <w:rPr>
                <w:rFonts w:asciiTheme="minorHAnsi" w:hAnsiTheme="minorHAnsi" w:cstheme="minorHAnsi"/>
                <w:b/>
                <w:sz w:val="21"/>
                <w:szCs w:val="21"/>
              </w:rPr>
              <w:t>)</w:t>
            </w:r>
            <w:r w:rsidRPr="009A408F">
              <w:rPr>
                <w:rFonts w:asciiTheme="minorHAnsi" w:hAnsiTheme="minorHAnsi" w:cstheme="minorHAnsi"/>
                <w:sz w:val="21"/>
                <w:szCs w:val="21"/>
              </w:rPr>
              <w:t xml:space="preserve"> </w:t>
            </w:r>
            <w:r w:rsidRPr="009A408F">
              <w:rPr>
                <w:rFonts w:asciiTheme="minorHAnsi" w:eastAsia="Calibri" w:hAnsiTheme="minorHAnsi" w:cstheme="minorHAnsi"/>
                <w:b/>
                <w:bCs/>
                <w:sz w:val="21"/>
                <w:szCs w:val="21"/>
              </w:rPr>
              <w:t xml:space="preserve"> </w:t>
            </w:r>
            <w:r w:rsidR="00892ED7" w:rsidRPr="009A408F">
              <w:rPr>
                <w:rFonts w:asciiTheme="minorHAnsi" w:eastAsia="Calibri" w:hAnsiTheme="minorHAnsi" w:cstheme="minorHAnsi"/>
                <w:b/>
                <w:bCs/>
                <w:sz w:val="21"/>
                <w:szCs w:val="21"/>
              </w:rPr>
              <w:t xml:space="preserve">specialisto – </w:t>
            </w:r>
            <w:proofErr w:type="spellStart"/>
            <w:r w:rsidR="00892ED7" w:rsidRPr="009A408F">
              <w:rPr>
                <w:rFonts w:asciiTheme="minorHAnsi" w:eastAsia="Calibri" w:hAnsiTheme="minorHAnsi" w:cstheme="minorHAnsi"/>
                <w:b/>
                <w:bCs/>
                <w:sz w:val="21"/>
                <w:szCs w:val="21"/>
              </w:rPr>
              <w:t>kvazisubrangovo</w:t>
            </w:r>
            <w:proofErr w:type="spellEnd"/>
            <w:r w:rsidR="00892ED7" w:rsidRPr="009A408F">
              <w:rPr>
                <w:rFonts w:asciiTheme="minorHAnsi" w:eastAsia="Calibri" w:hAnsiTheme="minorHAnsi" w:cstheme="minorHAnsi"/>
                <w:b/>
                <w:bCs/>
                <w:sz w:val="21"/>
                <w:szCs w:val="21"/>
              </w:rPr>
              <w:t xml:space="preserve"> sutikimas</w:t>
            </w:r>
            <w:r w:rsidR="00892ED7" w:rsidRPr="009A408F">
              <w:rPr>
                <w:rFonts w:asciiTheme="minorHAnsi" w:eastAsia="Calibri" w:hAnsiTheme="minorHAnsi" w:cstheme="minorHAnsi"/>
                <w:sz w:val="21"/>
                <w:szCs w:val="21"/>
              </w:rPr>
              <w:t xml:space="preserve"> atlikti sutartyje nurodytus darbus/paslaugas, </w:t>
            </w:r>
            <w:r w:rsidR="00892ED7" w:rsidRPr="009A408F">
              <w:rPr>
                <w:rFonts w:asciiTheme="minorHAnsi" w:eastAsia="Calibri" w:hAnsiTheme="minorHAnsi" w:cstheme="minorHAnsi"/>
                <w:b/>
                <w:bCs/>
                <w:sz w:val="21"/>
                <w:szCs w:val="21"/>
              </w:rPr>
              <w:t>jei jis dirba kitoje įmonėje</w:t>
            </w:r>
            <w:r w:rsidR="00892ED7" w:rsidRPr="009A408F">
              <w:rPr>
                <w:rFonts w:asciiTheme="minorHAnsi" w:eastAsia="Calibri" w:hAnsiTheme="minorHAnsi" w:cstheme="minorHAnsi"/>
                <w:sz w:val="21"/>
                <w:szCs w:val="21"/>
              </w:rPr>
              <w:t xml:space="preserve"> (ne tiekėjo ar ūkio subjekto, kurio pajėgumais tiekėjas remiasi, įmonėje) ir </w:t>
            </w:r>
            <w:r w:rsidR="00892ED7" w:rsidRPr="009A408F">
              <w:rPr>
                <w:rFonts w:asciiTheme="minorHAnsi" w:eastAsia="Calibri" w:hAnsiTheme="minorHAnsi" w:cstheme="minorHAnsi"/>
                <w:b/>
                <w:bCs/>
                <w:sz w:val="21"/>
                <w:szCs w:val="21"/>
              </w:rPr>
              <w:t xml:space="preserve">tiekėjo ar ūkio subjekto, kurio pajėgumais tiekėjas remiasi, patvirtinimas, </w:t>
            </w:r>
            <w:r w:rsidR="00892ED7" w:rsidRPr="009A408F">
              <w:rPr>
                <w:rFonts w:asciiTheme="minorHAnsi" w:eastAsia="Calibri" w:hAnsiTheme="minorHAnsi" w:cstheme="minorHAnsi"/>
                <w:sz w:val="21"/>
                <w:szCs w:val="21"/>
              </w:rPr>
              <w:t xml:space="preserve">kad laimėjęs konkursą, įdarbins šį </w:t>
            </w:r>
            <w:proofErr w:type="spellStart"/>
            <w:r w:rsidR="00892ED7" w:rsidRPr="009A408F">
              <w:rPr>
                <w:rFonts w:asciiTheme="minorHAnsi" w:eastAsia="Calibri" w:hAnsiTheme="minorHAnsi" w:cstheme="minorHAnsi"/>
                <w:sz w:val="21"/>
                <w:szCs w:val="21"/>
              </w:rPr>
              <w:t>kvazisubrangovą</w:t>
            </w:r>
            <w:proofErr w:type="spellEnd"/>
            <w:r w:rsidR="00892ED7" w:rsidRPr="009A408F">
              <w:rPr>
                <w:rFonts w:asciiTheme="minorHAnsi" w:eastAsia="Calibri" w:hAnsiTheme="minorHAnsi" w:cstheme="minorHAnsi"/>
                <w:sz w:val="21"/>
                <w:szCs w:val="21"/>
              </w:rPr>
              <w:t xml:space="preserve"> (tik tuo atveju, jei šis specialistas nesiūlomas kaip ūkio subjektas, kurio pajėgumais tiekėjas remiasi).</w:t>
            </w:r>
          </w:p>
          <w:p w14:paraId="313340EB" w14:textId="77777777"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9A408F">
              <w:rPr>
                <w:rFonts w:asciiTheme="minorHAnsi" w:hAnsiTheme="minorHAnsi" w:cstheme="minorHAnsi"/>
                <w:sz w:val="21"/>
                <w:szCs w:val="21"/>
              </w:rPr>
              <w:t>kurį turi įgyti prieš pasirašant sutartį (PO pasitikrins LT registruose),</w:t>
            </w:r>
            <w:r w:rsidRPr="009A408F">
              <w:rPr>
                <w:rFonts w:asciiTheme="minorHAnsi" w:hAnsiTheme="minorHAnsi" w:cstheme="minorHAnsi"/>
                <w:color w:val="000000"/>
                <w:sz w:val="21"/>
                <w:szCs w:val="21"/>
              </w:rPr>
              <w:t xml:space="preserve"> išdavimo</w:t>
            </w:r>
            <w:r w:rsidRPr="009A408F">
              <w:rPr>
                <w:rFonts w:asciiTheme="minorHAnsi" w:hAnsiTheme="minorHAnsi" w:cstheme="minorHAnsi"/>
                <w:sz w:val="21"/>
                <w:szCs w:val="21"/>
              </w:rPr>
              <w:t xml:space="preserve">. </w:t>
            </w:r>
          </w:p>
          <w:p w14:paraId="164E3BC9" w14:textId="77777777"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62D09C49" w14:textId="1CE7DA50" w:rsidR="00892ED7" w:rsidRPr="004E0F5C" w:rsidRDefault="00892ED7" w:rsidP="00892ED7">
            <w:pPr>
              <w:tabs>
                <w:tab w:val="left" w:pos="709"/>
              </w:tabs>
              <w:spacing w:line="300" w:lineRule="exact"/>
              <w:jc w:val="both"/>
              <w:rPr>
                <w:rFonts w:asciiTheme="minorHAnsi" w:hAnsiTheme="minorHAnsi" w:cstheme="minorHAnsi"/>
                <w:sz w:val="21"/>
                <w:szCs w:val="21"/>
                <w:u w:val="single"/>
              </w:rPr>
            </w:pPr>
            <w:r w:rsidRPr="004E0F5C">
              <w:rPr>
                <w:rFonts w:asciiTheme="minorHAnsi" w:hAnsiTheme="minorHAnsi" w:cstheme="minorHAnsi"/>
                <w:sz w:val="21"/>
                <w:szCs w:val="21"/>
                <w:u w:val="single"/>
              </w:rPr>
              <w:t>Pateikiamos atitinkamų dokumentų skaitmeninės kopijos</w:t>
            </w:r>
            <w:r w:rsidR="00F422CC" w:rsidRPr="004E0F5C">
              <w:rPr>
                <w:rFonts w:asciiTheme="minorHAnsi" w:hAnsiTheme="minorHAnsi" w:cstheme="minorHAnsi"/>
                <w:sz w:val="21"/>
                <w:szCs w:val="21"/>
                <w:u w:val="single"/>
              </w:rPr>
              <w:t>.</w:t>
            </w:r>
          </w:p>
        </w:tc>
      </w:tr>
      <w:tr w:rsidR="00063A25" w:rsidRPr="001F1025" w14:paraId="7D44B7D2"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1F1025" w:rsidRDefault="00063A25" w:rsidP="002D25EA">
            <w:pPr>
              <w:spacing w:before="60" w:after="60" w:line="300" w:lineRule="atLeast"/>
              <w:ind w:left="22"/>
              <w:jc w:val="center"/>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w:t>
            </w:r>
            <w:r w:rsidR="002D25EA"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1F1025" w:rsidRDefault="00D04366" w:rsidP="00403EAF">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Pastabos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1F1025" w:rsidRDefault="00D04366" w:rsidP="00403EAF">
            <w:pPr>
              <w:spacing w:line="300" w:lineRule="atLeast"/>
              <w:jc w:val="both"/>
              <w:rPr>
                <w:rFonts w:asciiTheme="minorHAnsi" w:hAnsiTheme="minorHAnsi" w:cstheme="minorHAnsi"/>
                <w:b/>
                <w:sz w:val="21"/>
                <w:szCs w:val="21"/>
              </w:rPr>
            </w:pPr>
          </w:p>
        </w:tc>
      </w:tr>
      <w:tr w:rsidR="002F17D3" w:rsidRPr="001F1025" w14:paraId="027C3FE5"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2F17D3" w:rsidRPr="001F1025" w:rsidRDefault="002F17D3" w:rsidP="002F17D3">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2F17D3" w:rsidRPr="001F1025" w:rsidRDefault="002F17D3" w:rsidP="002F17D3">
            <w:pPr>
              <w:spacing w:line="300" w:lineRule="atLeast"/>
              <w:jc w:val="both"/>
              <w:rPr>
                <w:rFonts w:asciiTheme="minorHAnsi" w:hAnsiTheme="minorHAnsi" w:cstheme="minorHAnsi"/>
                <w:sz w:val="21"/>
                <w:szCs w:val="21"/>
              </w:rPr>
            </w:pPr>
            <w:r w:rsidRPr="001F1025">
              <w:rPr>
                <w:rFonts w:asciiTheme="minorHAnsi" w:hAnsiTheme="minorHAnsi" w:cstheme="minorHAnsi"/>
                <w:b/>
                <w:bCs/>
                <w:sz w:val="21"/>
                <w:szCs w:val="21"/>
              </w:rPr>
              <w:t>Jeigu pirkimo procedūroje dalyvauja jungtinės veiklos sutarties pagrindu ūkio subjektų grupė</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7B736771" w14:textId="77777777" w:rsidR="002F17D3" w:rsidRPr="005478A9" w:rsidRDefault="002F17D3" w:rsidP="002F17D3">
            <w:pPr>
              <w:spacing w:line="300" w:lineRule="atLeast"/>
              <w:jc w:val="both"/>
              <w:rPr>
                <w:rFonts w:ascii="Calibri" w:hAnsi="Calibri" w:cs="Calibri"/>
                <w:color w:val="000000"/>
                <w:sz w:val="21"/>
                <w:szCs w:val="21"/>
              </w:rPr>
            </w:pPr>
            <w:r>
              <w:rPr>
                <w:rFonts w:ascii="Calibri" w:hAnsi="Calibri" w:cs="Calibri"/>
                <w:iCs/>
                <w:sz w:val="21"/>
                <w:szCs w:val="21"/>
              </w:rPr>
              <w:t>K</w:t>
            </w:r>
            <w:r w:rsidRPr="005478A9">
              <w:rPr>
                <w:rFonts w:ascii="Calibri" w:hAnsi="Calibri" w:cs="Calibri"/>
                <w:iCs/>
                <w:sz w:val="21"/>
                <w:szCs w:val="21"/>
              </w:rPr>
              <w:t>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46A6A7B2" w14:textId="1554632C" w:rsidR="002F17D3" w:rsidRPr="001F1025" w:rsidRDefault="002F17D3" w:rsidP="002F17D3">
            <w:pPr>
              <w:spacing w:line="300" w:lineRule="atLeast"/>
              <w:jc w:val="both"/>
              <w:rPr>
                <w:rFonts w:asciiTheme="minorHAnsi" w:hAnsiTheme="minorHAnsi" w:cstheme="minorHAnsi"/>
                <w:b/>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2F17D3" w:rsidRPr="001F1025" w14:paraId="2572DC96"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2F17D3" w:rsidRPr="001F1025" w:rsidRDefault="002F17D3" w:rsidP="002F17D3">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2F17D3" w:rsidRPr="001F1025" w:rsidRDefault="002F17D3" w:rsidP="002F17D3">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Tiekėjas turi teisę pasitelkti ūkio subjektus, kurių pajėgumais tiekėjas remiasi</w:t>
            </w:r>
            <w:r w:rsidRPr="001F1025">
              <w:rPr>
                <w:rFonts w:asciiTheme="minorHAnsi" w:hAnsiTheme="minorHAnsi" w:cstheme="minorHAnsi"/>
                <w:sz w:val="21"/>
                <w:szCs w:val="21"/>
              </w:rPr>
              <w:t xml:space="preserve"> </w:t>
            </w:r>
            <w:r w:rsidRPr="001F1025">
              <w:rPr>
                <w:rFonts w:asciiTheme="minorHAnsi" w:hAnsiTheme="minorHAnsi" w:cstheme="minorHAnsi"/>
                <w:b/>
                <w:bCs/>
                <w:sz w:val="21"/>
                <w:szCs w:val="21"/>
              </w:rPr>
              <w:t>savo įsipareigojimams vykdyti.</w:t>
            </w:r>
            <w:r w:rsidRPr="001F1025">
              <w:rPr>
                <w:rFonts w:asciiTheme="minorHAnsi" w:hAnsiTheme="minorHAnsi" w:cstheme="minorHAnsi"/>
                <w:sz w:val="21"/>
                <w:szCs w:val="21"/>
              </w:rPr>
              <w:t xml:space="preserve"> </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9F15FA4" w14:textId="77777777" w:rsidR="002F17D3" w:rsidRDefault="002F17D3" w:rsidP="002F17D3">
            <w:pPr>
              <w:spacing w:line="30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7BEEE2C7" w14:textId="77777777" w:rsidR="002F17D3" w:rsidRDefault="002F17D3" w:rsidP="002F17D3">
            <w:pPr>
              <w:spacing w:line="30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67EE215" w14:textId="77777777" w:rsidR="002F17D3" w:rsidRPr="00855130" w:rsidRDefault="002F17D3" w:rsidP="002F17D3">
            <w:pPr>
              <w:spacing w:line="30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7A0ED0F2" w14:textId="1CB407CA" w:rsidR="002F17D3" w:rsidRPr="001F1025" w:rsidRDefault="002F17D3" w:rsidP="002F17D3">
            <w:pPr>
              <w:spacing w:line="300" w:lineRule="atLeast"/>
              <w:jc w:val="both"/>
              <w:rPr>
                <w:rFonts w:asciiTheme="minorHAnsi" w:hAnsiTheme="minorHAnsi" w:cstheme="minorHAnsi"/>
                <w:sz w:val="21"/>
                <w:szCs w:val="21"/>
              </w:rPr>
            </w:pPr>
            <w:r w:rsidRPr="00855130">
              <w:rPr>
                <w:rFonts w:asciiTheme="minorHAnsi" w:hAnsiTheme="minorHAnsi" w:cstheme="minorHAnsi"/>
                <w:sz w:val="21"/>
                <w:szCs w:val="21"/>
              </w:rPr>
              <w:lastRenderedPageBreak/>
              <w:t>Galimybė pasitelkti trečiuosius asmenis nekeičia pagrindinio tiekėjo atsakomybės dėl numatomos sudaryti pirkimo sutarties įvykdymo.</w:t>
            </w:r>
          </w:p>
        </w:tc>
      </w:tr>
      <w:tr w:rsidR="002F17D3" w:rsidRPr="001F1025" w14:paraId="45558909"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4EF7C1C9" w:rsidR="002F17D3" w:rsidRPr="001F1025" w:rsidRDefault="002F17D3" w:rsidP="002F17D3">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3.2.3.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0BAFCC9" w14:textId="55396208" w:rsidR="002F17D3" w:rsidRPr="002F17D3" w:rsidRDefault="002F17D3" w:rsidP="002F17D3">
            <w:pPr>
              <w:spacing w:line="300" w:lineRule="atLeast"/>
              <w:jc w:val="both"/>
              <w:rPr>
                <w:rFonts w:ascii="Calibri" w:hAnsi="Calibri" w:cs="Calibri"/>
                <w:sz w:val="21"/>
                <w:szCs w:val="21"/>
              </w:rPr>
            </w:pPr>
            <w:r w:rsidRPr="00655A49">
              <w:rPr>
                <w:rFonts w:ascii="Calibri" w:hAnsi="Calibri" w:cs="Calibri"/>
                <w:b/>
                <w:bCs/>
                <w:sz w:val="21"/>
                <w:szCs w:val="21"/>
              </w:rPr>
              <w:t>Jei tiekėjas/jo pasitelkiami specialistai pats/-</w:t>
            </w:r>
            <w:proofErr w:type="spellStart"/>
            <w:r w:rsidRPr="00655A49">
              <w:rPr>
                <w:rFonts w:ascii="Calibri" w:hAnsi="Calibri" w:cs="Calibri"/>
                <w:b/>
                <w:bCs/>
                <w:sz w:val="21"/>
                <w:szCs w:val="21"/>
              </w:rPr>
              <w:t>ys</w:t>
            </w:r>
            <w:proofErr w:type="spellEnd"/>
            <w:r w:rsidRPr="00655A49">
              <w:rPr>
                <w:rFonts w:ascii="Calibri" w:hAnsi="Calibri" w:cs="Calibri"/>
                <w:b/>
                <w:bCs/>
                <w:sz w:val="21"/>
                <w:szCs w:val="21"/>
              </w:rPr>
              <w:t xml:space="preserve"> atitinka nustatytą reikalavimą</w:t>
            </w:r>
            <w:r w:rsidRPr="00655A49">
              <w:rPr>
                <w:rFonts w:ascii="Calibri" w:hAnsi="Calibri" w:cs="Calibri"/>
                <w:sz w:val="21"/>
                <w:szCs w:val="21"/>
              </w:rPr>
              <w:t>, tačiau pirkimo sutarties vykdymui ketina pasitelkti subtiekėjus (jo specialistus), pasitelkiami subtiekėjai (jų specialistai) privalo atitikti reikalavimus, nustatytus 3.2 p.</w:t>
            </w:r>
          </w:p>
          <w:p w14:paraId="2C6B5CA3" w14:textId="0CF314F8" w:rsidR="002F17D3" w:rsidRPr="001F1025" w:rsidRDefault="002F17D3" w:rsidP="002F17D3">
            <w:pPr>
              <w:spacing w:line="300" w:lineRule="atLeast"/>
              <w:jc w:val="both"/>
              <w:rPr>
                <w:rFonts w:asciiTheme="minorHAnsi" w:hAnsiTheme="minorHAnsi" w:cstheme="minorHAnsi"/>
                <w:b/>
                <w:bCs/>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05A885E6" w:rsidR="002F17D3" w:rsidRPr="001F1025" w:rsidRDefault="002F17D3" w:rsidP="002F17D3">
            <w:pPr>
              <w:spacing w:line="300" w:lineRule="atLeast"/>
              <w:jc w:val="both"/>
              <w:rPr>
                <w:rFonts w:asciiTheme="minorHAnsi" w:hAnsiTheme="minorHAnsi" w:cstheme="minorHAnsi"/>
                <w:sz w:val="21"/>
                <w:szCs w:val="21"/>
              </w:rPr>
            </w:pPr>
            <w:r w:rsidRPr="00655A49">
              <w:rPr>
                <w:rFonts w:ascii="Calibri" w:hAnsi="Calibri" w:cs="Calibri"/>
                <w:sz w:val="21"/>
                <w:szCs w:val="21"/>
              </w:rPr>
              <w:t xml:space="preserve">Subtiekėjo specialisto dokumentai, nurodyti 3.2 punkte </w:t>
            </w:r>
            <w:r w:rsidRPr="00655A49">
              <w:rPr>
                <w:rFonts w:ascii="Calibri" w:hAnsi="Calibri" w:cs="Calibr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3.2 p. nustatytus reikalavimus, jeigu subtiekėjai (jų darbuotojai) patys vykdys tą pirkimo sutarties dalį, kuriai reikia nustatytos kvalifikacijos. </w:t>
            </w:r>
          </w:p>
        </w:tc>
      </w:tr>
    </w:tbl>
    <w:p w14:paraId="13E1CD6B" w14:textId="7B94B70F" w:rsidR="002D71B6" w:rsidRPr="001F1025" w:rsidRDefault="002D71B6" w:rsidP="002D71B6">
      <w:pPr>
        <w:spacing w:before="60" w:after="60" w:line="256" w:lineRule="auto"/>
        <w:jc w:val="center"/>
        <w:rPr>
          <w:rFonts w:eastAsiaTheme="minorHAnsi" w:cstheme="minorHAnsi"/>
          <w:b/>
          <w:bCs/>
        </w:rPr>
        <w:sectPr w:rsidR="002D71B6" w:rsidRPr="001F1025" w:rsidSect="009D6624">
          <w:pgSz w:w="12240" w:h="15840"/>
          <w:pgMar w:top="1134" w:right="567" w:bottom="1134" w:left="1701" w:header="720" w:footer="720" w:gutter="0"/>
          <w:cols w:space="720"/>
          <w:titlePg/>
          <w:docGrid w:linePitch="360"/>
        </w:sectPr>
      </w:pPr>
    </w:p>
    <w:p w14:paraId="2AE912CA" w14:textId="60E66F18" w:rsidR="002F396F" w:rsidRPr="001F1025" w:rsidRDefault="23669F6D" w:rsidP="2E3255FC">
      <w:pPr>
        <w:tabs>
          <w:tab w:val="left" w:pos="720"/>
        </w:tabs>
        <w:spacing w:after="0" w:line="240" w:lineRule="auto"/>
        <w:ind w:firstLine="567"/>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1F1025" w:rsidRDefault="00E55E1A" w:rsidP="0029178B">
      <w:pPr>
        <w:spacing w:line="300" w:lineRule="atLeast"/>
        <w:jc w:val="both"/>
        <w:rPr>
          <w:rFonts w:cstheme="minorHAnsi"/>
          <w:b/>
        </w:rPr>
      </w:pPr>
      <w:r w:rsidRPr="001F1025">
        <w:rPr>
          <w:rFonts w:eastAsia="Calibri" w:cstheme="minorHAnsi"/>
          <w:lang w:eastAsia="en-US"/>
        </w:rPr>
        <w:t>T</w:t>
      </w:r>
      <w:r w:rsidR="002F396F" w:rsidRPr="001F1025">
        <w:rPr>
          <w:rFonts w:eastAsia="Calibri" w:cstheme="minorHAnsi"/>
          <w:lang w:eastAsia="en-US"/>
        </w:rPr>
        <w:t>iekėjai turi atitikti š</w:t>
      </w:r>
      <w:r w:rsidR="005B19E4" w:rsidRPr="001F1025">
        <w:rPr>
          <w:rFonts w:eastAsia="Calibri" w:cstheme="minorHAnsi"/>
          <w:lang w:eastAsia="en-US"/>
        </w:rPr>
        <w:t>iame priede nustatytus</w:t>
      </w:r>
      <w:r w:rsidR="002F396F" w:rsidRPr="001F1025">
        <w:rPr>
          <w:rFonts w:eastAsia="Calibri" w:cstheme="minorHAnsi"/>
          <w:lang w:eastAsia="en-US"/>
        </w:rPr>
        <w:t xml:space="preserve"> reikalavimus</w:t>
      </w:r>
      <w:r w:rsidR="002F396F" w:rsidRPr="001F1025">
        <w:rPr>
          <w:rFonts w:eastAsiaTheme="minorHAnsi" w:cstheme="minorHAnsi"/>
          <w:lang w:eastAsia="en-US"/>
        </w:rPr>
        <w:t xml:space="preserve"> </w:t>
      </w:r>
      <w:r w:rsidR="008F38C8" w:rsidRPr="001F1025">
        <w:rPr>
          <w:rFonts w:eastAsiaTheme="minorHAnsi" w:cstheme="minorHAnsi"/>
          <w:lang w:eastAsia="en-US"/>
        </w:rPr>
        <w:t xml:space="preserve">dėl </w:t>
      </w:r>
      <w:r w:rsidR="008F38C8" w:rsidRPr="001F1025">
        <w:rPr>
          <w:rFonts w:eastAsia="Calibri" w:cstheme="minorHAnsi"/>
          <w:iCs/>
          <w:color w:val="00B050"/>
          <w:lang w:eastAsia="en-US"/>
        </w:rPr>
        <w:t xml:space="preserve">aplinkos apsaugos vadybos sistemos </w:t>
      </w:r>
      <w:r w:rsidR="008F38C8" w:rsidRPr="001F1025">
        <w:rPr>
          <w:rFonts w:eastAsia="Calibri" w:cstheme="minorHAnsi"/>
          <w:iCs/>
          <w:lang w:eastAsia="en-US"/>
        </w:rPr>
        <w:t>standartų</w:t>
      </w:r>
      <w:r w:rsidR="008F38C8" w:rsidRPr="001F1025">
        <w:rPr>
          <w:rFonts w:eastAsiaTheme="minorHAnsi" w:cstheme="minorHAnsi"/>
          <w:lang w:eastAsia="en-US"/>
        </w:rPr>
        <w:t xml:space="preserve"> laikymosi.</w:t>
      </w:r>
      <w:r w:rsidR="0029178B" w:rsidRPr="001F1025">
        <w:rPr>
          <w:rFonts w:eastAsiaTheme="minorHAnsi" w:cstheme="minorHAnsi"/>
          <w:lang w:eastAsia="en-US"/>
        </w:rPr>
        <w:t xml:space="preserve"> </w:t>
      </w:r>
      <w:r w:rsidR="0029178B" w:rsidRPr="001F1025">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1F1025" w14:paraId="399608B9" w14:textId="77777777" w:rsidTr="008153A6">
        <w:tc>
          <w:tcPr>
            <w:tcW w:w="3539" w:type="dxa"/>
          </w:tcPr>
          <w:p w14:paraId="66830917" w14:textId="55F03A21" w:rsidR="0029178B" w:rsidRDefault="0029178B" w:rsidP="006666A3">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spacing w:val="2"/>
                <w:sz w:val="21"/>
                <w:szCs w:val="21"/>
                <w:shd w:val="clear" w:color="auto" w:fill="FFFFFF"/>
              </w:rPr>
              <w:t xml:space="preserve">Tiekėjas </w:t>
            </w:r>
            <w:r w:rsidR="00E63501" w:rsidRPr="00DA1AFF">
              <w:rPr>
                <w:rFonts w:asciiTheme="minorHAnsi" w:hAnsiTheme="minorHAnsi" w:cstheme="minorHAnsi"/>
                <w:i/>
                <w:sz w:val="21"/>
                <w:szCs w:val="21"/>
                <w:u w:val="single"/>
                <w:bdr w:val="none" w:sz="0" w:space="0" w:color="auto" w:frame="1"/>
              </w:rPr>
              <w:t>inžinerinių statinių</w:t>
            </w:r>
            <w:r w:rsidR="00DA1AFF" w:rsidRPr="00DA1AFF">
              <w:rPr>
                <w:rFonts w:asciiTheme="minorHAnsi" w:hAnsiTheme="minorHAnsi" w:cstheme="minorHAnsi"/>
                <w:i/>
                <w:sz w:val="21"/>
                <w:szCs w:val="21"/>
                <w:u w:val="single"/>
                <w:bdr w:val="none" w:sz="0" w:space="0" w:color="auto" w:frame="1"/>
              </w:rPr>
              <w:t xml:space="preserve"> grupės</w:t>
            </w:r>
            <w:r w:rsidR="00DA1AFF">
              <w:rPr>
                <w:rFonts w:asciiTheme="minorHAnsi" w:hAnsiTheme="minorHAnsi" w:cstheme="minorHAnsi"/>
                <w:b/>
                <w:bCs/>
                <w:i/>
                <w:sz w:val="21"/>
                <w:szCs w:val="21"/>
                <w:u w:val="single"/>
                <w:bdr w:val="none" w:sz="0" w:space="0" w:color="auto" w:frame="1"/>
              </w:rPr>
              <w:t xml:space="preserve"> </w:t>
            </w:r>
            <w:r w:rsidR="00E63501" w:rsidRPr="00596B92">
              <w:rPr>
                <w:rFonts w:asciiTheme="minorHAnsi" w:hAnsiTheme="minorHAnsi" w:cstheme="minorHAnsi"/>
                <w:b/>
                <w:bCs/>
                <w:i/>
                <w:sz w:val="21"/>
                <w:szCs w:val="21"/>
                <w:u w:val="single"/>
                <w:bdr w:val="none" w:sz="0" w:space="0" w:color="auto" w:frame="1"/>
              </w:rPr>
              <w:t xml:space="preserve"> </w:t>
            </w:r>
            <w:r w:rsidR="00E63501" w:rsidRPr="00596B92">
              <w:rPr>
                <w:rFonts w:ascii="Calibri" w:hAnsi="Calibri" w:cs="Calibri"/>
                <w:b/>
                <w:bCs/>
                <w:i/>
                <w:sz w:val="21"/>
                <w:szCs w:val="21"/>
                <w:u w:val="single"/>
                <w:bdr w:val="none" w:sz="0" w:space="0" w:color="auto" w:frame="1"/>
              </w:rPr>
              <w:t>kiti inžineriniai statiniai</w:t>
            </w:r>
            <w:r w:rsidR="00081127">
              <w:rPr>
                <w:rFonts w:ascii="Calibri" w:hAnsi="Calibri" w:cs="Calibri"/>
                <w:b/>
                <w:bCs/>
                <w:i/>
                <w:sz w:val="21"/>
                <w:szCs w:val="21"/>
                <w:u w:val="single"/>
                <w:bdr w:val="none" w:sz="0" w:space="0" w:color="auto" w:frame="1"/>
              </w:rPr>
              <w:t xml:space="preserve"> </w:t>
            </w:r>
            <w:r w:rsidR="00081127" w:rsidRPr="00081127">
              <w:rPr>
                <w:rFonts w:ascii="Calibri" w:hAnsi="Calibri" w:cs="Calibri"/>
                <w:i/>
                <w:sz w:val="21"/>
                <w:szCs w:val="21"/>
                <w:u w:val="single"/>
                <w:bdr w:val="none" w:sz="0" w:space="0" w:color="auto" w:frame="1"/>
              </w:rPr>
              <w:t>(išskyrus</w:t>
            </w:r>
            <w:r w:rsidR="00081127">
              <w:rPr>
                <w:rFonts w:ascii="Calibri" w:hAnsi="Calibri" w:cs="Calibri"/>
                <w:b/>
                <w:bCs/>
                <w:i/>
                <w:sz w:val="21"/>
                <w:szCs w:val="21"/>
                <w:u w:val="single"/>
                <w:bdr w:val="none" w:sz="0" w:space="0" w:color="auto" w:frame="1"/>
              </w:rPr>
              <w:t xml:space="preserve"> </w:t>
            </w:r>
            <w:r w:rsidR="00E63501" w:rsidRPr="00596B92">
              <w:rPr>
                <w:rFonts w:ascii="Calibri" w:hAnsi="Calibri" w:cs="Calibri"/>
                <w:b/>
                <w:bCs/>
                <w:i/>
                <w:sz w:val="21"/>
                <w:szCs w:val="21"/>
                <w:u w:val="single"/>
                <w:bdr w:val="none" w:sz="0" w:space="0" w:color="auto" w:frame="1"/>
              </w:rPr>
              <w:t xml:space="preserve"> </w:t>
            </w:r>
            <w:r w:rsidR="00081127">
              <w:rPr>
                <w:rFonts w:ascii="Calibri" w:hAnsi="Calibri" w:cs="Calibri"/>
                <w:i/>
                <w:sz w:val="21"/>
                <w:szCs w:val="21"/>
                <w:u w:val="single"/>
                <w:bdr w:val="none" w:sz="0" w:space="0" w:color="auto" w:frame="1"/>
              </w:rPr>
              <w:t xml:space="preserve"> energijos iš atsinaujinančių išteklių gamybos </w:t>
            </w:r>
            <w:r w:rsidR="00DA1AFF">
              <w:rPr>
                <w:rFonts w:ascii="Calibri" w:hAnsi="Calibri" w:cs="Calibri"/>
                <w:i/>
                <w:sz w:val="21"/>
                <w:szCs w:val="21"/>
                <w:u w:val="single"/>
                <w:bdr w:val="none" w:sz="0" w:space="0" w:color="auto" w:frame="1"/>
              </w:rPr>
              <w:t>ir kitos paskirties</w:t>
            </w:r>
            <w:r w:rsidR="00DA1AFF">
              <w:t xml:space="preserve"> </w:t>
            </w:r>
            <w:r w:rsidR="00DA1AFF" w:rsidRPr="00DA1AFF">
              <w:rPr>
                <w:rFonts w:ascii="Calibri" w:hAnsi="Calibri" w:cs="Calibri"/>
                <w:i/>
                <w:sz w:val="21"/>
                <w:szCs w:val="21"/>
                <w:u w:val="single"/>
                <w:bdr w:val="none" w:sz="0" w:space="0" w:color="auto" w:frame="1"/>
              </w:rPr>
              <w:t>inžinerinių statinių pogrupius (paskirtis)</w:t>
            </w:r>
            <w:r w:rsidR="00DA1AFF">
              <w:rPr>
                <w:rFonts w:ascii="Calibri" w:hAnsi="Calibri" w:cs="Calibri"/>
                <w:i/>
                <w:sz w:val="21"/>
                <w:szCs w:val="21"/>
                <w:u w:val="single"/>
                <w:bdr w:val="none" w:sz="0" w:space="0" w:color="auto" w:frame="1"/>
              </w:rPr>
              <w:t xml:space="preserve">) </w:t>
            </w:r>
            <w:r w:rsidR="00DA1AFF" w:rsidRPr="00DA1AFF">
              <w:rPr>
                <w:rFonts w:ascii="Calibri" w:hAnsi="Calibri" w:cs="Calibri"/>
                <w:i/>
                <w:sz w:val="21"/>
                <w:szCs w:val="21"/>
                <w:u w:val="single"/>
                <w:bdr w:val="none" w:sz="0" w:space="0" w:color="auto" w:frame="1"/>
              </w:rPr>
              <w:t xml:space="preserve"> </w:t>
            </w:r>
            <w:r w:rsidR="00DA1AFF">
              <w:rPr>
                <w:rFonts w:ascii="Calibri" w:hAnsi="Calibri" w:cs="Calibri"/>
                <w:i/>
                <w:sz w:val="21"/>
                <w:szCs w:val="21"/>
                <w:u w:val="single"/>
                <w:bdr w:val="none" w:sz="0" w:space="0" w:color="auto" w:frame="1"/>
              </w:rPr>
              <w:t xml:space="preserve"> </w:t>
            </w:r>
            <w:r w:rsidR="00D351BA">
              <w:rPr>
                <w:rFonts w:ascii="Calibri" w:hAnsi="Calibri" w:cs="Calibri"/>
                <w:b/>
                <w:bCs/>
                <w:i/>
                <w:sz w:val="21"/>
                <w:szCs w:val="21"/>
                <w:u w:val="single"/>
              </w:rPr>
              <w:t xml:space="preserve">bendrųjų statybos darbų: </w:t>
            </w:r>
            <w:r w:rsidR="00E63501" w:rsidRPr="00273019">
              <w:rPr>
                <w:rFonts w:ascii="Calibri" w:eastAsia="Calibri" w:hAnsi="Calibri" w:cs="Calibri"/>
                <w:b/>
                <w:bCs/>
                <w:i/>
                <w:sz w:val="21"/>
                <w:szCs w:val="21"/>
                <w:u w:val="single"/>
              </w:rPr>
              <w:t xml:space="preserve">žemės darbų </w:t>
            </w:r>
            <w:r w:rsidR="00E63501" w:rsidRPr="00273019">
              <w:rPr>
                <w:rFonts w:ascii="Calibri" w:eastAsia="Calibri" w:hAnsi="Calibri" w:cs="Calibri"/>
                <w:i/>
                <w:sz w:val="21"/>
                <w:szCs w:val="21"/>
                <w:u w:val="single"/>
              </w:rPr>
              <w:t>(statybos sklypo reljefo tvarkymas,  iškasų, tranšėjų kasimas ir užpylimas</w:t>
            </w:r>
            <w:r w:rsidR="006277C6" w:rsidRPr="00273019">
              <w:rPr>
                <w:rFonts w:ascii="Calibri" w:eastAsia="Calibri" w:hAnsi="Calibri" w:cs="Calibri"/>
                <w:i/>
                <w:sz w:val="21"/>
                <w:szCs w:val="21"/>
                <w:u w:val="single"/>
              </w:rPr>
              <w:t>, kasimo ir užpylimo darbai sausinimo sistemoms įrengti</w:t>
            </w:r>
            <w:r w:rsidR="00E63501" w:rsidRPr="00273019">
              <w:rPr>
                <w:rFonts w:ascii="Calibri" w:eastAsia="Calibri" w:hAnsi="Calibri" w:cs="Calibri"/>
                <w:i/>
                <w:sz w:val="21"/>
                <w:szCs w:val="21"/>
                <w:u w:val="single"/>
              </w:rPr>
              <w:t>);</w:t>
            </w:r>
            <w:r w:rsidR="00E63501" w:rsidRPr="00273019">
              <w:rPr>
                <w:rFonts w:ascii="Calibri" w:eastAsia="Calibri" w:hAnsi="Calibri" w:cs="Calibri"/>
                <w:b/>
                <w:bCs/>
                <w:i/>
                <w:sz w:val="21"/>
                <w:szCs w:val="21"/>
                <w:u w:val="single"/>
              </w:rPr>
              <w:t xml:space="preserve"> statybinių konstrukcijų </w:t>
            </w:r>
            <w:r w:rsidR="00E63501" w:rsidRPr="00273019">
              <w:rPr>
                <w:rFonts w:ascii="Calibri" w:eastAsia="Calibri" w:hAnsi="Calibri" w:cs="Calibri"/>
                <w:i/>
                <w:sz w:val="21"/>
                <w:szCs w:val="21"/>
                <w:u w:val="single"/>
              </w:rPr>
              <w:t>(gelžbetonio, betono, metalo)</w:t>
            </w:r>
            <w:r w:rsidR="008F0FAF" w:rsidRPr="00273019">
              <w:rPr>
                <w:rFonts w:ascii="Calibri" w:eastAsia="Calibri" w:hAnsi="Calibri" w:cs="Calibri"/>
                <w:i/>
                <w:sz w:val="21"/>
                <w:szCs w:val="21"/>
                <w:u w:val="single"/>
              </w:rPr>
              <w:t xml:space="preserve"> </w:t>
            </w:r>
            <w:r w:rsidR="008F0FAF" w:rsidRPr="00273019">
              <w:rPr>
                <w:rFonts w:ascii="Calibri" w:eastAsia="Calibri" w:hAnsi="Calibri" w:cs="Calibri"/>
                <w:b/>
                <w:bCs/>
                <w:i/>
                <w:sz w:val="21"/>
                <w:szCs w:val="21"/>
                <w:u w:val="single"/>
              </w:rPr>
              <w:t>statybos ir montavimo,</w:t>
            </w:r>
            <w:r w:rsidR="008F0FAF" w:rsidRPr="00273019">
              <w:rPr>
                <w:rFonts w:ascii="Calibri" w:eastAsia="Calibri" w:hAnsi="Calibri" w:cs="Calibri"/>
                <w:i/>
                <w:sz w:val="21"/>
                <w:szCs w:val="21"/>
                <w:u w:val="single"/>
              </w:rPr>
              <w:t xml:space="preserve"> </w:t>
            </w:r>
            <w:r w:rsidR="008F0FAF" w:rsidRPr="00273019">
              <w:rPr>
                <w:rFonts w:ascii="Calibri" w:eastAsia="Calibri" w:hAnsi="Calibri" w:cs="Calibri"/>
                <w:b/>
                <w:bCs/>
                <w:i/>
                <w:sz w:val="21"/>
                <w:szCs w:val="21"/>
                <w:u w:val="single"/>
              </w:rPr>
              <w:t>specialiųjų statybos darbų</w:t>
            </w:r>
            <w:r w:rsidR="00C21D46" w:rsidRPr="00273019">
              <w:rPr>
                <w:rFonts w:ascii="Calibri" w:eastAsia="Calibri" w:hAnsi="Calibri" w:cs="Calibri"/>
                <w:b/>
                <w:bCs/>
                <w:i/>
                <w:sz w:val="21"/>
                <w:szCs w:val="21"/>
                <w:u w:val="single"/>
              </w:rPr>
              <w:t>:</w:t>
            </w:r>
            <w:r w:rsidR="008F0FAF" w:rsidRPr="00273019">
              <w:rPr>
                <w:rFonts w:ascii="Calibri" w:eastAsia="Calibri" w:hAnsi="Calibri" w:cs="Calibri"/>
                <w:i/>
                <w:sz w:val="21"/>
                <w:szCs w:val="21"/>
                <w:u w:val="single"/>
              </w:rPr>
              <w:t xml:space="preserve"> </w:t>
            </w:r>
            <w:r w:rsidR="00273019" w:rsidRPr="00273019">
              <w:rPr>
                <w:rFonts w:ascii="Calibri" w:eastAsia="Calibri" w:hAnsi="Calibri" w:cs="Calibri"/>
                <w:b/>
                <w:bCs/>
                <w:i/>
                <w:sz w:val="21"/>
                <w:szCs w:val="21"/>
                <w:u w:val="single"/>
              </w:rPr>
              <w:t>elektrotechnikos darbų</w:t>
            </w:r>
            <w:r w:rsidR="00273019" w:rsidRPr="00273019">
              <w:rPr>
                <w:rFonts w:ascii="Calibri" w:eastAsia="Calibri" w:hAnsi="Calibri" w:cs="Calibri"/>
                <w:i/>
                <w:sz w:val="21"/>
                <w:szCs w:val="21"/>
                <w:u w:val="single"/>
              </w:rPr>
              <w:t xml:space="preserve"> (</w:t>
            </w:r>
            <w:r w:rsidR="008F0FAF" w:rsidRPr="00273019">
              <w:rPr>
                <w:rFonts w:ascii="Calibri" w:eastAsia="Calibri" w:hAnsi="Calibri" w:cs="Calibri"/>
                <w:i/>
                <w:sz w:val="21"/>
                <w:szCs w:val="21"/>
                <w:u w:val="single"/>
              </w:rPr>
              <w:t>statinio elektros inžinerinių sistemų įrengim</w:t>
            </w:r>
            <w:r w:rsidR="00C21D46" w:rsidRPr="00273019">
              <w:rPr>
                <w:rFonts w:ascii="Calibri" w:eastAsia="Calibri" w:hAnsi="Calibri" w:cs="Calibri"/>
                <w:i/>
                <w:sz w:val="21"/>
                <w:szCs w:val="21"/>
                <w:u w:val="single"/>
              </w:rPr>
              <w:t>o</w:t>
            </w:r>
            <w:r w:rsidR="00273019" w:rsidRPr="00273019">
              <w:rPr>
                <w:rFonts w:ascii="Calibri" w:eastAsia="Calibri" w:hAnsi="Calibri" w:cs="Calibri"/>
                <w:i/>
                <w:sz w:val="21"/>
                <w:szCs w:val="21"/>
                <w:u w:val="single"/>
              </w:rPr>
              <w:t>, procesų valdymo ir automatizavimo sistemų įrengimo)</w:t>
            </w:r>
            <w:r w:rsidR="008F0FAF" w:rsidRPr="00273019">
              <w:rPr>
                <w:rFonts w:ascii="Calibri" w:eastAsia="Calibri" w:hAnsi="Calibri" w:cs="Calibri"/>
                <w:i/>
                <w:sz w:val="21"/>
                <w:szCs w:val="21"/>
                <w:u w:val="single"/>
              </w:rPr>
              <w:t xml:space="preserve"> </w:t>
            </w:r>
            <w:r w:rsidR="000C2282" w:rsidRPr="00273019">
              <w:rPr>
                <w:rFonts w:ascii="Calibri" w:hAnsi="Calibri" w:cs="Calibri"/>
                <w:i/>
                <w:sz w:val="21"/>
                <w:szCs w:val="21"/>
                <w:u w:val="single"/>
              </w:rPr>
              <w:t>srity</w:t>
            </w:r>
            <w:r w:rsidR="00C27D44" w:rsidRPr="00273019">
              <w:rPr>
                <w:rFonts w:ascii="Calibri" w:hAnsi="Calibri" w:cs="Calibri"/>
                <w:i/>
                <w:sz w:val="21"/>
                <w:szCs w:val="21"/>
                <w:u w:val="single"/>
              </w:rPr>
              <w:t>s</w:t>
            </w:r>
            <w:r w:rsidR="000C2282" w:rsidRPr="00273019">
              <w:rPr>
                <w:rFonts w:ascii="Calibri" w:hAnsi="Calibri" w:cs="Calibri"/>
                <w:i/>
                <w:sz w:val="21"/>
                <w:szCs w:val="21"/>
                <w:u w:val="single"/>
              </w:rPr>
              <w:t>e</w:t>
            </w:r>
            <w:r w:rsidR="00D72C99" w:rsidRPr="00273019">
              <w:rPr>
                <w:rFonts w:ascii="Calibri" w:hAnsi="Calibri" w:cs="Calibri"/>
                <w:sz w:val="21"/>
                <w:szCs w:val="21"/>
                <w:vertAlign w:val="superscript"/>
              </w:rPr>
              <w:t>1</w:t>
            </w:r>
            <w:r w:rsidR="000C2282" w:rsidRPr="00273019">
              <w:rPr>
                <w:rFonts w:asciiTheme="minorHAnsi" w:hAnsiTheme="minorHAnsi" w:cstheme="minorHAnsi"/>
                <w:spacing w:val="2"/>
                <w:sz w:val="21"/>
                <w:szCs w:val="21"/>
                <w:shd w:val="clear" w:color="auto" w:fill="FFFFFF"/>
              </w:rPr>
              <w:t xml:space="preserve"> </w:t>
            </w:r>
            <w:r w:rsidRPr="00273019">
              <w:rPr>
                <w:rFonts w:asciiTheme="minorHAnsi" w:hAnsiTheme="minorHAnsi" w:cstheme="minorHAnsi"/>
                <w:spacing w:val="2"/>
                <w:sz w:val="21"/>
                <w:szCs w:val="21"/>
                <w:shd w:val="clear" w:color="auto" w:fill="FFFFFF"/>
              </w:rPr>
              <w:t xml:space="preserve">turi </w:t>
            </w:r>
            <w:r w:rsidR="00914286" w:rsidRPr="00273019">
              <w:rPr>
                <w:rFonts w:asciiTheme="minorHAnsi" w:hAnsiTheme="minorHAnsi" w:cstheme="minorHAnsi"/>
                <w:spacing w:val="2"/>
                <w:sz w:val="21"/>
                <w:szCs w:val="21"/>
                <w:shd w:val="clear" w:color="auto" w:fill="FFFFFF"/>
              </w:rPr>
              <w:t>taikyti</w:t>
            </w:r>
            <w:r w:rsidRPr="00273019">
              <w:rPr>
                <w:rFonts w:asciiTheme="minorHAnsi" w:hAnsiTheme="minorHAnsi" w:cstheme="minorHAnsi"/>
                <w:spacing w:val="2"/>
                <w:sz w:val="21"/>
                <w:szCs w:val="21"/>
                <w:shd w:val="clear" w:color="auto" w:fill="FFFFFF"/>
              </w:rPr>
              <w:t xml:space="preserve"> aplinkos a</w:t>
            </w:r>
            <w:r w:rsidRPr="00E63501">
              <w:rPr>
                <w:rFonts w:asciiTheme="minorHAnsi" w:hAnsiTheme="minorHAnsi" w:cstheme="minorHAnsi"/>
                <w:spacing w:val="2"/>
                <w:sz w:val="21"/>
                <w:szCs w:val="21"/>
                <w:shd w:val="clear" w:color="auto" w:fill="FFFFFF"/>
              </w:rPr>
              <w:t>psaugos vadybos sistemos reikalavimus pagal standartą LST EN ISO 14001</w:t>
            </w:r>
            <w:r w:rsidRPr="001F1025">
              <w:rPr>
                <w:rFonts w:asciiTheme="minorHAnsi" w:hAnsiTheme="minorHAnsi" w:cstheme="minorHAnsi"/>
                <w:spacing w:val="2"/>
                <w:sz w:val="21"/>
                <w:szCs w:val="21"/>
                <w:shd w:val="clear" w:color="auto" w:fill="FFFFFF"/>
              </w:rPr>
              <w:t xml:space="preserve">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w:t>
            </w:r>
            <w:r w:rsidRPr="001F09F1">
              <w:rPr>
                <w:rFonts w:asciiTheme="minorHAnsi" w:hAnsiTheme="minorHAnsi" w:cstheme="minorHAnsi"/>
                <w:spacing w:val="2"/>
                <w:sz w:val="21"/>
                <w:szCs w:val="21"/>
                <w:shd w:val="clear" w:color="auto" w:fill="FFFFFF"/>
              </w:rPr>
              <w:t>standartais, ar kitais tiekėjo pateiktais lygiaverčiais įrodymais.</w:t>
            </w:r>
          </w:p>
          <w:p w14:paraId="3CA2D390" w14:textId="77777777" w:rsidR="002F17D3" w:rsidRDefault="002F17D3" w:rsidP="006666A3">
            <w:pPr>
              <w:spacing w:line="300" w:lineRule="atLeast"/>
              <w:jc w:val="both"/>
              <w:rPr>
                <w:rFonts w:asciiTheme="minorHAnsi" w:hAnsiTheme="minorHAnsi" w:cstheme="minorHAnsi"/>
                <w:spacing w:val="2"/>
                <w:sz w:val="21"/>
                <w:szCs w:val="21"/>
                <w:shd w:val="clear" w:color="auto" w:fill="FFFFFF"/>
              </w:rPr>
            </w:pPr>
          </w:p>
          <w:p w14:paraId="2A936964" w14:textId="512A2EAA" w:rsidR="001D5B1A" w:rsidRPr="001F09F1" w:rsidRDefault="001D5B1A" w:rsidP="00DA0E9D">
            <w:pPr>
              <w:shd w:val="clear" w:color="auto" w:fill="FFFFFF"/>
              <w:spacing w:line="300" w:lineRule="atLeast"/>
              <w:jc w:val="both"/>
              <w:rPr>
                <w:rFonts w:ascii="Calibri" w:hAnsi="Calibri"/>
                <w:i/>
                <w:iCs/>
                <w:color w:val="000000"/>
                <w:sz w:val="21"/>
                <w:szCs w:val="21"/>
                <w:bdr w:val="none" w:sz="0" w:space="0" w:color="auto" w:frame="1"/>
              </w:rPr>
            </w:pPr>
            <w:r w:rsidRPr="001F09F1">
              <w:rPr>
                <w:rFonts w:ascii="Calibri" w:hAnsi="Calibri"/>
                <w:i/>
                <w:iCs/>
                <w:color w:val="000000"/>
                <w:sz w:val="21"/>
                <w:szCs w:val="21"/>
                <w:bdr w:val="none" w:sz="0" w:space="0" w:color="auto" w:frame="1"/>
              </w:rPr>
              <w:t>Pastaba.</w:t>
            </w:r>
          </w:p>
          <w:p w14:paraId="6758FE43" w14:textId="329DECF5" w:rsidR="00DA0E9D" w:rsidRPr="001F09F1" w:rsidRDefault="001D5B1A" w:rsidP="00DA0E9D">
            <w:pPr>
              <w:shd w:val="clear" w:color="auto" w:fill="FFFFFF"/>
              <w:spacing w:line="300" w:lineRule="atLeast"/>
              <w:jc w:val="both"/>
              <w:rPr>
                <w:rFonts w:ascii="Calibri" w:hAnsi="Calibri" w:cs="Calibri"/>
                <w:sz w:val="21"/>
                <w:szCs w:val="21"/>
                <w:u w:val="single"/>
              </w:rPr>
            </w:pPr>
            <w:r w:rsidRPr="001F09F1">
              <w:rPr>
                <w:rFonts w:ascii="Calibri" w:hAnsi="Calibri"/>
                <w:i/>
                <w:iCs/>
                <w:color w:val="000000"/>
                <w:sz w:val="21"/>
                <w:szCs w:val="21"/>
                <w:bdr w:val="none" w:sz="0" w:space="0" w:color="auto" w:frame="1"/>
                <w:vertAlign w:val="superscript"/>
              </w:rPr>
              <w:t>1</w:t>
            </w:r>
            <w:r w:rsidR="004451C9" w:rsidRPr="001F09F1">
              <w:rPr>
                <w:rFonts w:ascii="Calibri" w:hAnsi="Calibri" w:cs="Calibri"/>
                <w:i/>
                <w:sz w:val="21"/>
                <w:szCs w:val="21"/>
              </w:rPr>
              <w:t>Pateiktas d</w:t>
            </w:r>
            <w:r w:rsidR="00DA0E9D" w:rsidRPr="001F09F1">
              <w:rPr>
                <w:rFonts w:ascii="Calibri" w:hAnsi="Calibri" w:cs="Calibri"/>
                <w:i/>
                <w:sz w:val="21"/>
                <w:szCs w:val="21"/>
              </w:rPr>
              <w:t>okumentas atitiks reikalavimus, jei</w:t>
            </w:r>
            <w:r w:rsidR="004A1292">
              <w:rPr>
                <w:rFonts w:ascii="Calibri" w:hAnsi="Calibri" w:cs="Calibri"/>
                <w:i/>
                <w:sz w:val="21"/>
                <w:szCs w:val="21"/>
              </w:rPr>
              <w:t xml:space="preserve"> jis</w:t>
            </w:r>
            <w:r w:rsidR="00DA0E9D" w:rsidRPr="001F09F1">
              <w:rPr>
                <w:rFonts w:ascii="Calibri" w:hAnsi="Calibri" w:cs="Calibri"/>
                <w:i/>
                <w:sz w:val="21"/>
                <w:szCs w:val="21"/>
              </w:rPr>
              <w:t xml:space="preserve"> apims daugiau inžinerinių </w:t>
            </w:r>
            <w:r w:rsidR="00DA0E9D" w:rsidRPr="001F09F1">
              <w:rPr>
                <w:rFonts w:ascii="Calibri" w:hAnsi="Calibri" w:cs="Calibri"/>
                <w:i/>
                <w:iCs/>
                <w:color w:val="000000"/>
                <w:sz w:val="21"/>
                <w:szCs w:val="21"/>
                <w:bdr w:val="none" w:sz="0" w:space="0" w:color="auto" w:frame="1"/>
              </w:rPr>
              <w:t>statinių grupių, pogrupių (paskirčių)</w:t>
            </w:r>
            <w:r w:rsidR="00DA0E9D" w:rsidRPr="001F09F1">
              <w:rPr>
                <w:rFonts w:ascii="Calibri" w:hAnsi="Calibri" w:cs="Calibri"/>
                <w:i/>
                <w:sz w:val="21"/>
                <w:szCs w:val="21"/>
              </w:rPr>
              <w:t xml:space="preserve">, </w:t>
            </w:r>
            <w:r w:rsidR="00DA0E9D" w:rsidRPr="001F09F1">
              <w:rPr>
                <w:rFonts w:ascii="Calibri" w:hAnsi="Calibri" w:cs="Calibri"/>
                <w:i/>
                <w:iCs/>
                <w:color w:val="000000"/>
                <w:sz w:val="21"/>
                <w:szCs w:val="21"/>
                <w:bdr w:val="none" w:sz="0" w:space="0" w:color="auto" w:frame="1"/>
              </w:rPr>
              <w:t>darbų sričių</w:t>
            </w:r>
            <w:r w:rsidR="004A1292">
              <w:rPr>
                <w:rFonts w:ascii="Calibri" w:hAnsi="Calibri" w:cs="Calibri"/>
                <w:i/>
                <w:iCs/>
                <w:color w:val="000000"/>
                <w:sz w:val="21"/>
                <w:szCs w:val="21"/>
                <w:bdr w:val="none" w:sz="0" w:space="0" w:color="auto" w:frame="1"/>
              </w:rPr>
              <w:t>,</w:t>
            </w:r>
            <w:r w:rsidR="00DA0E9D" w:rsidRPr="001F09F1">
              <w:rPr>
                <w:rFonts w:ascii="Calibri" w:hAnsi="Calibri" w:cs="Calibri"/>
                <w:i/>
                <w:iCs/>
                <w:color w:val="000000"/>
                <w:sz w:val="21"/>
                <w:szCs w:val="21"/>
                <w:bdr w:val="none" w:sz="0" w:space="0" w:color="auto" w:frame="1"/>
              </w:rPr>
              <w:t xml:space="preserve"> </w:t>
            </w:r>
            <w:r w:rsidR="00DA0E9D" w:rsidRPr="001F09F1">
              <w:rPr>
                <w:rFonts w:ascii="Calibri" w:hAnsi="Calibri" w:cs="Calibri"/>
                <w:i/>
                <w:sz w:val="21"/>
                <w:szCs w:val="21"/>
              </w:rPr>
              <w:t>nei reikalaujama.</w:t>
            </w:r>
          </w:p>
          <w:p w14:paraId="520A8C09" w14:textId="5C1F4A9F" w:rsidR="0029178B" w:rsidRPr="001F1025" w:rsidRDefault="0029178B" w:rsidP="00B82EDB">
            <w:pPr>
              <w:shd w:val="clear" w:color="auto" w:fill="FFFFFF"/>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1F1025" w:rsidRDefault="0029178B" w:rsidP="006666A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lastRenderedPageBreak/>
              <w:t>Pateikiama:</w:t>
            </w:r>
          </w:p>
          <w:p w14:paraId="30D46957" w14:textId="78C7531F" w:rsidR="0029178B" w:rsidRPr="001F1025" w:rsidRDefault="0029178B" w:rsidP="00ED229E">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color w:val="000000"/>
                <w:sz w:val="21"/>
                <w:szCs w:val="21"/>
              </w:rPr>
              <w:t>tiekėjo (</w:t>
            </w:r>
            <w:r w:rsidRPr="001F1025">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1F1025">
              <w:rPr>
                <w:rFonts w:asciiTheme="minorHAnsi" w:hAnsiTheme="minorHAnsi" w:cstheme="minorHAnsi"/>
                <w:color w:val="1F497D"/>
                <w:spacing w:val="2"/>
                <w:sz w:val="21"/>
                <w:szCs w:val="21"/>
              </w:rPr>
              <w:t>*</w:t>
            </w:r>
            <w:r w:rsidRPr="001F1025">
              <w:rPr>
                <w:rFonts w:asciiTheme="minorHAnsi" w:hAnsiTheme="minorHAnsi" w:cstheme="minorHAnsi"/>
                <w:color w:val="000000"/>
                <w:sz w:val="21"/>
                <w:szCs w:val="21"/>
              </w:rPr>
              <w:t xml:space="preserve">) </w:t>
            </w:r>
            <w:r w:rsidRPr="001F1025">
              <w:rPr>
                <w:rFonts w:asciiTheme="minorHAnsi" w:hAnsiTheme="minorHAnsi" w:cstheme="minorHAnsi"/>
                <w:bCs/>
                <w:sz w:val="21"/>
                <w:szCs w:val="21"/>
              </w:rPr>
              <w:t xml:space="preserve">LST EN ISO 14001 arba EMAS, ar kitas lygiavertis sertifikatas, </w:t>
            </w:r>
            <w:r w:rsidRPr="001F1025">
              <w:rPr>
                <w:rFonts w:asciiTheme="minorHAnsi" w:hAnsiTheme="minorHAnsi" w:cstheme="minorHAnsi"/>
                <w:sz w:val="21"/>
                <w:szCs w:val="21"/>
              </w:rPr>
              <w:t xml:space="preserve">išduotas nepriklausomos įstaigos, patvirtinantis, kad tiekėjas </w:t>
            </w:r>
            <w:r w:rsidR="00D351BA" w:rsidRPr="00596B92">
              <w:rPr>
                <w:rFonts w:ascii="Calibri" w:hAnsi="Calibri" w:cs="Calibri"/>
                <w:i/>
                <w:sz w:val="21"/>
                <w:szCs w:val="21"/>
                <w:u w:val="single"/>
                <w:bdr w:val="none" w:sz="0" w:space="0" w:color="auto" w:frame="1"/>
              </w:rPr>
              <w:t>inžinerinių statinių grupė</w:t>
            </w:r>
            <w:r w:rsidR="00DA1AFF">
              <w:rPr>
                <w:rFonts w:ascii="Calibri" w:hAnsi="Calibri" w:cs="Calibri"/>
                <w:i/>
                <w:sz w:val="21"/>
                <w:szCs w:val="21"/>
                <w:u w:val="single"/>
                <w:bdr w:val="none" w:sz="0" w:space="0" w:color="auto" w:frame="1"/>
              </w:rPr>
              <w:t>s</w:t>
            </w:r>
            <w:r w:rsidR="00D351BA" w:rsidRPr="00596B92">
              <w:rPr>
                <w:rFonts w:ascii="Calibri" w:hAnsi="Calibri" w:cs="Calibri"/>
                <w:b/>
                <w:bCs/>
                <w:i/>
                <w:sz w:val="21"/>
                <w:szCs w:val="21"/>
                <w:u w:val="single"/>
                <w:bdr w:val="none" w:sz="0" w:space="0" w:color="auto" w:frame="1"/>
              </w:rPr>
              <w:t xml:space="preserve"> kiti inžineriniai statiniai</w:t>
            </w:r>
            <w:r w:rsidR="00DA1AFF">
              <w:rPr>
                <w:rFonts w:ascii="Calibri" w:hAnsi="Calibri" w:cs="Calibri"/>
                <w:b/>
                <w:bCs/>
                <w:i/>
                <w:sz w:val="21"/>
                <w:szCs w:val="21"/>
                <w:u w:val="single"/>
                <w:bdr w:val="none" w:sz="0" w:space="0" w:color="auto" w:frame="1"/>
              </w:rPr>
              <w:t xml:space="preserve"> </w:t>
            </w:r>
            <w:r w:rsidR="00DA1AFF" w:rsidRPr="00DA1AFF">
              <w:rPr>
                <w:rFonts w:ascii="Calibri" w:hAnsi="Calibri" w:cs="Calibri"/>
                <w:i/>
                <w:sz w:val="21"/>
                <w:szCs w:val="21"/>
                <w:u w:val="single"/>
                <w:bdr w:val="none" w:sz="0" w:space="0" w:color="auto" w:frame="1"/>
              </w:rPr>
              <w:t>(išskyrus   energijos iš atsinaujinančių išteklių gamybos ir kitos paskirties inžinerinių statinių pogrupius (paskirtis))</w:t>
            </w:r>
            <w:r w:rsidR="00D351BA" w:rsidRPr="00596B92">
              <w:rPr>
                <w:rFonts w:ascii="Calibri" w:hAnsi="Calibri" w:cs="Calibri"/>
                <w:b/>
                <w:bCs/>
                <w:i/>
                <w:sz w:val="21"/>
                <w:szCs w:val="21"/>
                <w:u w:val="single"/>
                <w:bdr w:val="none" w:sz="0" w:space="0" w:color="auto" w:frame="1"/>
              </w:rPr>
              <w:t xml:space="preserve"> </w:t>
            </w:r>
            <w:r w:rsidR="00DA1AFF">
              <w:rPr>
                <w:rFonts w:ascii="Calibri" w:hAnsi="Calibri" w:cs="Calibri"/>
                <w:b/>
                <w:bCs/>
                <w:i/>
                <w:sz w:val="21"/>
                <w:szCs w:val="21"/>
                <w:u w:val="single"/>
              </w:rPr>
              <w:t xml:space="preserve">bendrųjų statybos darbų: </w:t>
            </w:r>
            <w:r w:rsidR="00273019" w:rsidRPr="00273019">
              <w:rPr>
                <w:rFonts w:ascii="Calibri" w:eastAsia="Calibri" w:hAnsi="Calibri" w:cs="Calibri"/>
                <w:b/>
                <w:bCs/>
                <w:i/>
                <w:sz w:val="21"/>
                <w:szCs w:val="21"/>
                <w:u w:val="single"/>
              </w:rPr>
              <w:t xml:space="preserve">žemės darbų </w:t>
            </w:r>
            <w:r w:rsidR="00273019" w:rsidRPr="00273019">
              <w:rPr>
                <w:rFonts w:ascii="Calibri" w:eastAsia="Calibri" w:hAnsi="Calibri" w:cs="Calibri"/>
                <w:i/>
                <w:sz w:val="21"/>
                <w:szCs w:val="21"/>
                <w:u w:val="single"/>
              </w:rPr>
              <w:t>(statybos sklypo reljefo tvarkymas, iškasų, tranšėjų kasimas ir užpylimas, kasimo ir užpylimo darbai sausinimo sistemoms įrengti);</w:t>
            </w:r>
            <w:r w:rsidR="00273019" w:rsidRPr="00273019">
              <w:rPr>
                <w:rFonts w:ascii="Calibri" w:eastAsia="Calibri" w:hAnsi="Calibri" w:cs="Calibri"/>
                <w:b/>
                <w:bCs/>
                <w:i/>
                <w:sz w:val="21"/>
                <w:szCs w:val="21"/>
                <w:u w:val="single"/>
              </w:rPr>
              <w:t xml:space="preserve"> statybinių konstrukcijų </w:t>
            </w:r>
            <w:r w:rsidR="00273019" w:rsidRPr="00273019">
              <w:rPr>
                <w:rFonts w:ascii="Calibri" w:eastAsia="Calibri" w:hAnsi="Calibri" w:cs="Calibri"/>
                <w:i/>
                <w:sz w:val="21"/>
                <w:szCs w:val="21"/>
                <w:u w:val="single"/>
              </w:rPr>
              <w:t xml:space="preserve">(gelžbetonio, betono, metalo) </w:t>
            </w:r>
            <w:r w:rsidR="00273019" w:rsidRPr="00273019">
              <w:rPr>
                <w:rFonts w:ascii="Calibri" w:eastAsia="Calibri" w:hAnsi="Calibri" w:cs="Calibri"/>
                <w:b/>
                <w:bCs/>
                <w:i/>
                <w:sz w:val="21"/>
                <w:szCs w:val="21"/>
                <w:u w:val="single"/>
              </w:rPr>
              <w:t>statybos ir montavimo,</w:t>
            </w:r>
            <w:r w:rsidR="00273019" w:rsidRPr="00273019">
              <w:rPr>
                <w:rFonts w:ascii="Calibri" w:eastAsia="Calibri" w:hAnsi="Calibri" w:cs="Calibri"/>
                <w:i/>
                <w:sz w:val="21"/>
                <w:szCs w:val="21"/>
                <w:u w:val="single"/>
              </w:rPr>
              <w:t xml:space="preserve"> </w:t>
            </w:r>
            <w:r w:rsidR="00273019" w:rsidRPr="00273019">
              <w:rPr>
                <w:rFonts w:ascii="Calibri" w:eastAsia="Calibri" w:hAnsi="Calibri" w:cs="Calibri"/>
                <w:b/>
                <w:bCs/>
                <w:i/>
                <w:sz w:val="21"/>
                <w:szCs w:val="21"/>
                <w:u w:val="single"/>
              </w:rPr>
              <w:t>specialiųjų statybos darbų:</w:t>
            </w:r>
            <w:r w:rsidR="00273019" w:rsidRPr="00273019">
              <w:rPr>
                <w:rFonts w:ascii="Calibri" w:eastAsia="Calibri" w:hAnsi="Calibri" w:cs="Calibri"/>
                <w:i/>
                <w:sz w:val="21"/>
                <w:szCs w:val="21"/>
                <w:u w:val="single"/>
              </w:rPr>
              <w:t xml:space="preserve"> </w:t>
            </w:r>
            <w:r w:rsidR="00273019" w:rsidRPr="00273019">
              <w:rPr>
                <w:rFonts w:ascii="Calibri" w:eastAsia="Calibri" w:hAnsi="Calibri" w:cs="Calibri"/>
                <w:b/>
                <w:bCs/>
                <w:i/>
                <w:sz w:val="21"/>
                <w:szCs w:val="21"/>
                <w:u w:val="single"/>
              </w:rPr>
              <w:t>elektrotechnikos darbų</w:t>
            </w:r>
            <w:r w:rsidR="00273019" w:rsidRPr="00273019">
              <w:rPr>
                <w:rFonts w:ascii="Calibri" w:eastAsia="Calibri" w:hAnsi="Calibri" w:cs="Calibri"/>
                <w:i/>
                <w:sz w:val="21"/>
                <w:szCs w:val="21"/>
                <w:u w:val="single"/>
              </w:rPr>
              <w:t xml:space="preserve"> (statinio elektros inžinerinių sistemų įrengimo, procesų valdymo ir automatizavimo sistemų įrengimo) </w:t>
            </w:r>
            <w:r w:rsidR="00D351BA" w:rsidRPr="00D351BA">
              <w:rPr>
                <w:rFonts w:ascii="Calibri" w:hAnsi="Calibri" w:cs="Calibri"/>
                <w:i/>
                <w:sz w:val="21"/>
                <w:szCs w:val="21"/>
              </w:rPr>
              <w:t xml:space="preserve"> </w:t>
            </w:r>
            <w:r w:rsidR="00DA1AFF" w:rsidRPr="00DA1AFF">
              <w:rPr>
                <w:rFonts w:ascii="Calibri" w:hAnsi="Calibri" w:cs="Calibri"/>
                <w:iCs/>
                <w:sz w:val="21"/>
                <w:szCs w:val="21"/>
              </w:rPr>
              <w:t>srityse</w:t>
            </w:r>
            <w:r w:rsidR="00DA1AFF">
              <w:rPr>
                <w:rFonts w:ascii="Calibri" w:hAnsi="Calibri" w:cs="Calibri"/>
                <w:i/>
                <w:sz w:val="21"/>
                <w:szCs w:val="21"/>
              </w:rPr>
              <w:t xml:space="preserve"> </w:t>
            </w:r>
            <w:r w:rsidR="00C21D46">
              <w:rPr>
                <w:rFonts w:asciiTheme="minorHAnsi" w:hAnsiTheme="minorHAnsi" w:cstheme="minorHAnsi"/>
                <w:spacing w:val="2"/>
                <w:sz w:val="21"/>
                <w:szCs w:val="21"/>
                <w:shd w:val="clear" w:color="auto" w:fill="FFFFFF"/>
              </w:rPr>
              <w:t>taiko</w:t>
            </w:r>
            <w:r w:rsidRPr="004451C9">
              <w:rPr>
                <w:rFonts w:asciiTheme="minorHAnsi" w:hAnsiTheme="minorHAnsi" w:cstheme="minorHAnsi"/>
                <w:spacing w:val="2"/>
                <w:sz w:val="21"/>
                <w:szCs w:val="21"/>
                <w:shd w:val="clear" w:color="auto" w:fill="FFFFFF"/>
              </w:rPr>
              <w:t xml:space="preserve"> </w:t>
            </w:r>
            <w:r w:rsidRPr="001F1025">
              <w:rPr>
                <w:rFonts w:asciiTheme="minorHAnsi" w:hAnsiTheme="minorHAnsi" w:cstheme="minorHAnsi"/>
                <w:color w:val="000000"/>
                <w:sz w:val="21"/>
                <w:szCs w:val="21"/>
              </w:rPr>
              <w:t xml:space="preserve">aplinkos apsaugos vadybos sistemos reikalavimus pagal </w:t>
            </w:r>
            <w:r w:rsidRPr="001F1025">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1F1025" w:rsidRDefault="0029178B" w:rsidP="006666A3">
            <w:pPr>
              <w:spacing w:line="300" w:lineRule="atLeast"/>
              <w:jc w:val="both"/>
              <w:rPr>
                <w:rFonts w:asciiTheme="minorHAnsi" w:hAnsiTheme="minorHAnsi" w:cstheme="minorHAnsi"/>
                <w:b/>
                <w:spacing w:val="2"/>
                <w:sz w:val="21"/>
                <w:szCs w:val="21"/>
                <w:u w:val="single"/>
                <w:shd w:val="clear" w:color="auto" w:fill="FFFFFF"/>
              </w:rPr>
            </w:pPr>
            <w:r w:rsidRPr="001F1025">
              <w:rPr>
                <w:rFonts w:asciiTheme="minorHAnsi" w:hAnsiTheme="minorHAnsi" w:cstheme="minorHAnsi"/>
                <w:b/>
                <w:i/>
                <w:spacing w:val="2"/>
                <w:sz w:val="21"/>
                <w:szCs w:val="21"/>
                <w:u w:val="single"/>
                <w:shd w:val="clear" w:color="auto" w:fill="FFFFFF"/>
              </w:rPr>
              <w:t xml:space="preserve">arba </w:t>
            </w:r>
          </w:p>
          <w:p w14:paraId="46C87A06" w14:textId="77777777" w:rsidR="0029178B" w:rsidRPr="001F1025" w:rsidRDefault="0029178B" w:rsidP="006666A3">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lastRenderedPageBreak/>
              <w:t>6) vykdoma aplinkosauginio gerinimo veiklos kontrolė (pvz., parengiamos metinės ataskaitos, kurios pateikiamos ir pristatomos įmonės vadovybei).</w:t>
            </w:r>
          </w:p>
          <w:p w14:paraId="0DFC0F36" w14:textId="77777777" w:rsidR="0029178B" w:rsidRPr="001F1025" w:rsidRDefault="0029178B" w:rsidP="006666A3">
            <w:pPr>
              <w:spacing w:line="300" w:lineRule="atLeast"/>
              <w:jc w:val="both"/>
              <w:rPr>
                <w:rFonts w:asciiTheme="minorHAnsi" w:hAnsiTheme="minorHAnsi" w:cstheme="minorHAnsi"/>
                <w:b/>
                <w:color w:val="FF0000"/>
                <w:sz w:val="21"/>
                <w:szCs w:val="21"/>
                <w:u w:val="single"/>
              </w:rPr>
            </w:pPr>
            <w:r w:rsidRPr="001F1025">
              <w:rPr>
                <w:rFonts w:asciiTheme="minorHAnsi" w:hAnsiTheme="minorHAnsi" w:cstheme="minorHAnsi"/>
                <w:sz w:val="21"/>
                <w:szCs w:val="21"/>
              </w:rPr>
              <w:t xml:space="preserve">* </w:t>
            </w:r>
            <w:r w:rsidRPr="001F1025">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F1025">
              <w:rPr>
                <w:rFonts w:asciiTheme="minorHAnsi" w:hAnsiTheme="minorHAnsi" w:cstheme="minorHAnsi"/>
                <w:b/>
                <w:i/>
                <w:iCs/>
                <w:color w:val="FF0000"/>
                <w:spacing w:val="2"/>
                <w:sz w:val="21"/>
                <w:szCs w:val="21"/>
                <w:highlight w:val="yellow"/>
                <w:u w:val="single"/>
              </w:rPr>
              <w:t>ir būtų išviešintas teikiant pasiūlymą.</w:t>
            </w:r>
          </w:p>
          <w:p w14:paraId="26A95F71" w14:textId="30373648" w:rsidR="006666A3" w:rsidRPr="001F1025" w:rsidRDefault="006666A3" w:rsidP="006666A3">
            <w:pPr>
              <w:spacing w:line="276" w:lineRule="auto"/>
              <w:jc w:val="both"/>
              <w:rPr>
                <w:rStyle w:val="Hipersaitas"/>
                <w:rFonts w:ascii="Calibri" w:hAnsi="Calibri" w:cs="Calibri"/>
                <w:sz w:val="22"/>
                <w:szCs w:val="22"/>
              </w:rPr>
            </w:pPr>
            <w:hyperlink r:id="rId29" w:history="1">
              <w:r w:rsidRPr="001F1025">
                <w:rPr>
                  <w:rStyle w:val="Hipersaitas"/>
                  <w:rFonts w:ascii="Calibri" w:hAnsi="Calibri" w:cs="Calibri"/>
                  <w:sz w:val="22"/>
                  <w:szCs w:val="22"/>
                </w:rPr>
                <w:t>https://klausk.vpt.lt/hc/lt/articles/7057421008540-Kas-turi-atitikti-pirkimo-dokumentuose-keliam%C4%85-reikalavim%C4%85-d%C4%97l-aplinkos-apsaugos-vadybos-sistemos-standart%C5%B3-ISO-14001-EMAS-ir-kt-kai-reikalavimas-keliamas-visai-pirkimo-sutar%C4%8Diai-visam-perkamam-objektui-</w:t>
              </w:r>
            </w:hyperlink>
            <w:r w:rsidR="00087744" w:rsidRPr="001F1025">
              <w:rPr>
                <w:rStyle w:val="Hipersaitas"/>
                <w:rFonts w:ascii="Calibri" w:hAnsi="Calibri" w:cs="Calibri"/>
                <w:sz w:val="22"/>
                <w:szCs w:val="22"/>
              </w:rPr>
              <w:t xml:space="preserve"> </w:t>
            </w:r>
          </w:p>
          <w:p w14:paraId="4A084AA8" w14:textId="77777777" w:rsidR="00087744" w:rsidRPr="001F1025" w:rsidRDefault="00087744" w:rsidP="006666A3">
            <w:pPr>
              <w:spacing w:line="276" w:lineRule="auto"/>
              <w:jc w:val="both"/>
              <w:rPr>
                <w:rFonts w:ascii="Calibri" w:hAnsi="Calibri" w:cs="Calibri"/>
                <w:sz w:val="22"/>
                <w:szCs w:val="22"/>
              </w:rPr>
            </w:pPr>
          </w:p>
          <w:p w14:paraId="4953A08E" w14:textId="19950205" w:rsidR="0029178B" w:rsidRPr="001F1025" w:rsidRDefault="0029178B" w:rsidP="006666A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Pateikiamos atitinkamų dokumentų skaitmeninės kopijos.</w:t>
            </w:r>
          </w:p>
          <w:p w14:paraId="047B2F05" w14:textId="77777777" w:rsidR="00087744" w:rsidRPr="001F1025" w:rsidRDefault="00087744" w:rsidP="006666A3">
            <w:pPr>
              <w:spacing w:line="300" w:lineRule="atLeast"/>
              <w:jc w:val="both"/>
              <w:rPr>
                <w:rFonts w:asciiTheme="minorHAnsi" w:hAnsiTheme="minorHAnsi" w:cstheme="minorHAnsi"/>
                <w:color w:val="000000"/>
                <w:sz w:val="21"/>
                <w:szCs w:val="21"/>
              </w:rPr>
            </w:pPr>
          </w:p>
          <w:p w14:paraId="37EFB03A" w14:textId="77777777" w:rsidR="0029178B" w:rsidRPr="001F1025" w:rsidRDefault="0029178B" w:rsidP="006666A3">
            <w:pPr>
              <w:spacing w:line="300" w:lineRule="atLeast"/>
              <w:jc w:val="both"/>
              <w:rPr>
                <w:rFonts w:asciiTheme="minorHAnsi" w:hAnsiTheme="minorHAnsi" w:cstheme="minorHAnsi"/>
                <w:i/>
                <w:spacing w:val="2"/>
                <w:sz w:val="21"/>
                <w:szCs w:val="21"/>
                <w:shd w:val="clear" w:color="auto" w:fill="FFFFFF"/>
              </w:rPr>
            </w:pPr>
            <w:r w:rsidRPr="001F1025">
              <w:rPr>
                <w:rFonts w:asciiTheme="minorHAnsi" w:hAnsiTheme="minorHAnsi" w:cstheme="minorHAnsi"/>
                <w:i/>
                <w:spacing w:val="2"/>
                <w:sz w:val="21"/>
                <w:szCs w:val="21"/>
                <w:u w:val="single"/>
                <w:shd w:val="clear" w:color="auto" w:fill="FFFFFF"/>
              </w:rPr>
              <w:t>Pastaba.</w:t>
            </w:r>
            <w:r w:rsidRPr="001F1025">
              <w:rPr>
                <w:rFonts w:asciiTheme="minorHAnsi" w:hAnsiTheme="minorHAnsi" w:cstheme="minorHAnsi"/>
                <w:i/>
                <w:spacing w:val="2"/>
                <w:sz w:val="21"/>
                <w:szCs w:val="21"/>
                <w:shd w:val="clear" w:color="auto" w:fill="FFFFFF"/>
              </w:rPr>
              <w:t xml:space="preserve"> Perkančioji organizacija pripažįsta ir lygiaverčius sertifikatus, išduotus kitose valstybėse narėse įsteigtų nepriklausomų įstaigų.</w:t>
            </w:r>
          </w:p>
          <w:p w14:paraId="28435163" w14:textId="4B8E94CF" w:rsidR="00FF14D8" w:rsidRPr="001F1025" w:rsidRDefault="00FF14D8" w:rsidP="006666A3">
            <w:pPr>
              <w:spacing w:line="300" w:lineRule="atLeast"/>
              <w:jc w:val="both"/>
              <w:rPr>
                <w:rFonts w:asciiTheme="minorHAnsi" w:hAnsiTheme="minorHAnsi" w:cstheme="minorHAnsi"/>
                <w:color w:val="000000"/>
                <w:sz w:val="21"/>
                <w:szCs w:val="21"/>
              </w:rPr>
            </w:pPr>
          </w:p>
        </w:tc>
      </w:tr>
    </w:tbl>
    <w:p w14:paraId="054BBDB1" w14:textId="6778349B"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232775651"/>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6A0BFF9D" w14:textId="77777777" w:rsidR="00FE3D7C" w:rsidRPr="001F1025" w:rsidRDefault="00FE3D7C" w:rsidP="00FE3D7C">
      <w:pPr>
        <w:jc w:val="center"/>
        <w:rPr>
          <w:rFonts w:cstheme="minorHAnsi"/>
          <w:b/>
          <w:szCs w:val="24"/>
        </w:rPr>
      </w:pPr>
    </w:p>
    <w:p w14:paraId="2A953AEC" w14:textId="4018CC60" w:rsidR="00210870" w:rsidRPr="001F1025" w:rsidRDefault="00FE3D7C" w:rsidP="008153A6">
      <w:pPr>
        <w:pStyle w:val="Paantrat"/>
        <w:jc w:val="center"/>
        <w:rPr>
          <w:rFonts w:cstheme="minorHAnsi"/>
        </w:rPr>
      </w:pPr>
      <w:r w:rsidRPr="001F1025">
        <w:rPr>
          <w:rFonts w:cstheme="minorHAnsi"/>
        </w:rPr>
        <w:t>PASIŪLYMŲ VERTINIMO KRITERIJAI</w:t>
      </w:r>
      <w:r w:rsidR="00031A62" w:rsidRPr="001F1025">
        <w:rPr>
          <w:rFonts w:cstheme="minorHAnsi"/>
        </w:rPr>
        <w:t xml:space="preserve"> ir Sąlygos</w:t>
      </w:r>
    </w:p>
    <w:p w14:paraId="20B0EC8A" w14:textId="57E7102C" w:rsidR="005A65C8" w:rsidRPr="001F1025" w:rsidRDefault="005A65C8" w:rsidP="00210870">
      <w:pPr>
        <w:pStyle w:val="paragrafesrasas2lygis"/>
        <w:ind w:firstLine="397"/>
        <w:jc w:val="left"/>
        <w:rPr>
          <w:rFonts w:asciiTheme="minorHAnsi" w:hAnsiTheme="minorHAnsi" w:cstheme="minorHAnsi"/>
          <w:i/>
          <w:iCs/>
          <w:color w:val="7030A0"/>
          <w:sz w:val="21"/>
          <w:szCs w:val="21"/>
        </w:rPr>
      </w:pPr>
    </w:p>
    <w:p w14:paraId="78CACF0C" w14:textId="70A42229" w:rsidR="000A7A3E" w:rsidRPr="001F1025" w:rsidRDefault="000A7A3E" w:rsidP="000A7A3E">
      <w:pPr>
        <w:numPr>
          <w:ilvl w:val="2"/>
          <w:numId w:val="0"/>
        </w:numPr>
        <w:tabs>
          <w:tab w:val="num" w:pos="720"/>
          <w:tab w:val="left" w:pos="9631"/>
        </w:tabs>
        <w:spacing w:line="300" w:lineRule="atLeast"/>
        <w:jc w:val="both"/>
        <w:rPr>
          <w:rFonts w:cstheme="minorHAnsi"/>
          <w:iCs/>
          <w:spacing w:val="-5"/>
        </w:rPr>
      </w:pPr>
      <w:r w:rsidRPr="001F1025">
        <w:rPr>
          <w:rFonts w:cstheme="minorHAnsi"/>
          <w:color w:val="7030A0"/>
        </w:rPr>
        <w:tab/>
      </w:r>
      <w:r w:rsidRPr="001F1025">
        <w:rPr>
          <w:rFonts w:cstheme="minorHAnsi"/>
          <w:iCs/>
          <w:color w:val="000000"/>
          <w:spacing w:val="-5"/>
        </w:rPr>
        <w:t>Ekonominis naudingumas (S) apskaičiuojamas sudedant tiekėjo pasiūlymo kainos (C)</w:t>
      </w:r>
      <w:r w:rsidRPr="001F1025">
        <w:rPr>
          <w:rFonts w:cstheme="minorHAnsi"/>
          <w:iCs/>
          <w:spacing w:val="-5"/>
        </w:rPr>
        <w:t xml:space="preserve"> ir </w:t>
      </w:r>
      <w:r w:rsidRPr="001F1025">
        <w:rPr>
          <w:rFonts w:cstheme="minorHAnsi"/>
          <w:iCs/>
          <w:color w:val="000000"/>
          <w:spacing w:val="-5"/>
        </w:rPr>
        <w:t xml:space="preserve">darbams taikomo statinio papildomo garantinio termino (V) </w:t>
      </w:r>
      <w:r w:rsidRPr="001F1025">
        <w:rPr>
          <w:rFonts w:cstheme="minorHAnsi"/>
        </w:rPr>
        <w:t>balus</w:t>
      </w:r>
      <w:r w:rsidRPr="001F1025">
        <w:rPr>
          <w:rFonts w:cstheme="minorHAnsi"/>
          <w:iCs/>
          <w:spacing w:val="-5"/>
        </w:rPr>
        <w:t>:</w:t>
      </w:r>
    </w:p>
    <w:p w14:paraId="1775E8C9" w14:textId="77777777" w:rsidR="000A7A3E" w:rsidRPr="001F1025" w:rsidRDefault="000A7A3E" w:rsidP="000A7A3E">
      <w:pPr>
        <w:numPr>
          <w:ilvl w:val="2"/>
          <w:numId w:val="0"/>
        </w:numPr>
        <w:tabs>
          <w:tab w:val="num" w:pos="720"/>
          <w:tab w:val="left" w:pos="6030"/>
        </w:tabs>
        <w:spacing w:line="300" w:lineRule="atLeast"/>
        <w:jc w:val="both"/>
        <w:rPr>
          <w:rFonts w:cstheme="minorHAnsi"/>
          <w:color w:val="000000"/>
          <w:spacing w:val="-5"/>
        </w:rPr>
      </w:pPr>
      <w:r w:rsidRPr="001F1025">
        <w:rPr>
          <w:rFonts w:cstheme="minorHAnsi"/>
          <w:color w:val="000000"/>
          <w:spacing w:val="-5"/>
        </w:rPr>
        <w:t xml:space="preserve">                                                             </w:t>
      </w:r>
    </w:p>
    <w:p w14:paraId="21703060" w14:textId="01E4B304" w:rsidR="000A7A3E" w:rsidRPr="00B8030A" w:rsidRDefault="000A7A3E" w:rsidP="000A7A3E">
      <w:pPr>
        <w:numPr>
          <w:ilvl w:val="2"/>
          <w:numId w:val="0"/>
        </w:numPr>
        <w:tabs>
          <w:tab w:val="num" w:pos="720"/>
          <w:tab w:val="left" w:pos="6030"/>
        </w:tabs>
        <w:spacing w:line="300" w:lineRule="atLeast"/>
        <w:jc w:val="center"/>
        <w:rPr>
          <w:rFonts w:cstheme="minorHAnsi"/>
          <w:color w:val="000000"/>
          <w:spacing w:val="-5"/>
          <w:vertAlign w:val="subscript"/>
        </w:rPr>
      </w:pPr>
      <w:r w:rsidRPr="001F1025">
        <w:rPr>
          <w:rFonts w:cstheme="minorHAnsi"/>
          <w:color w:val="000000"/>
          <w:spacing w:val="-5"/>
        </w:rPr>
        <w:t>S = C + V</w:t>
      </w:r>
    </w:p>
    <w:p w14:paraId="67FCA60B" w14:textId="77777777" w:rsidR="000A7A3E" w:rsidRPr="001F102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1F1025" w:rsidRDefault="000F39F2" w:rsidP="000A7A3E">
      <w:pPr>
        <w:shd w:val="clear" w:color="auto" w:fill="FFFFFF"/>
        <w:tabs>
          <w:tab w:val="left" w:pos="709"/>
        </w:tabs>
        <w:spacing w:line="300" w:lineRule="atLeast"/>
        <w:jc w:val="both"/>
        <w:rPr>
          <w:rFonts w:cstheme="minorHAnsi"/>
          <w:color w:val="000000"/>
          <w:spacing w:val="-5"/>
        </w:rPr>
      </w:pPr>
      <w:r w:rsidRPr="001F1025">
        <w:rPr>
          <w:rFonts w:cstheme="minorHAnsi"/>
          <w:b/>
          <w:color w:val="000000"/>
          <w:spacing w:val="-5"/>
        </w:rPr>
        <w:t>1.</w:t>
      </w:r>
      <w:r w:rsidR="000A7A3E" w:rsidRPr="001F1025">
        <w:rPr>
          <w:rFonts w:cstheme="minorHAnsi"/>
          <w:color w:val="000000"/>
          <w:spacing w:val="-5"/>
        </w:rPr>
        <w:t xml:space="preserve"> Tiekėjo pasiūlymo kainos balas </w:t>
      </w:r>
      <w:r w:rsidR="000A7A3E" w:rsidRPr="001F1025">
        <w:rPr>
          <w:rFonts w:cstheme="minorHAnsi"/>
          <w:b/>
          <w:color w:val="000000"/>
          <w:spacing w:val="-5"/>
        </w:rPr>
        <w:t>(C)</w:t>
      </w:r>
      <w:r w:rsidR="000A7A3E" w:rsidRPr="001F1025">
        <w:rPr>
          <w:rFonts w:cstheme="minorHAnsi"/>
          <w:color w:val="000000"/>
          <w:spacing w:val="-5"/>
        </w:rPr>
        <w:t xml:space="preserve"> apskaičiuojamas mažiausios pasiūlytos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min</w:t>
      </w:r>
      <w:proofErr w:type="spellEnd"/>
      <w:r w:rsidR="000A7A3E" w:rsidRPr="001F1025">
        <w:rPr>
          <w:rFonts w:cstheme="minorHAnsi"/>
          <w:color w:val="000000"/>
          <w:spacing w:val="-5"/>
        </w:rPr>
        <w:t>) ir vertinamo pasiūlymo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p</w:t>
      </w:r>
      <w:proofErr w:type="spellEnd"/>
      <w:r w:rsidR="000A7A3E" w:rsidRPr="001F1025">
        <w:rPr>
          <w:rFonts w:cstheme="minorHAnsi"/>
          <w:color w:val="000000"/>
          <w:spacing w:val="-5"/>
        </w:rPr>
        <w:t xml:space="preserve">) (nurodytos </w:t>
      </w:r>
      <w:r w:rsidR="00347889">
        <w:rPr>
          <w:rFonts w:cstheme="minorHAnsi"/>
          <w:color w:val="000000"/>
          <w:spacing w:val="-5"/>
        </w:rPr>
        <w:t>specialiųjų p</w:t>
      </w:r>
      <w:r w:rsidR="000A7A3E" w:rsidRPr="001F1025">
        <w:rPr>
          <w:rFonts w:cstheme="minorHAnsi"/>
          <w:color w:val="000000"/>
          <w:spacing w:val="-5"/>
        </w:rPr>
        <w:t xml:space="preserve">irkimo </w:t>
      </w:r>
      <w:r w:rsidR="000A7A3E" w:rsidRPr="001F1025">
        <w:rPr>
          <w:rFonts w:cstheme="minorHAnsi"/>
          <w:bCs/>
        </w:rPr>
        <w:t>sąlygų</w:t>
      </w:r>
      <w:r w:rsidR="000A7A3E" w:rsidRPr="001F1025">
        <w:rPr>
          <w:rFonts w:cstheme="minorHAnsi"/>
          <w:color w:val="000000"/>
          <w:spacing w:val="-5"/>
        </w:rPr>
        <w:t xml:space="preserve"> 2 priedo 3 punkte) santykį padauginant iš kainos lyginamojo svorio (X):</w:t>
      </w:r>
    </w:p>
    <w:p w14:paraId="1FC9734A" w14:textId="77777777" w:rsidR="000A7A3E" w:rsidRPr="001F102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proofErr w:type="spellStart"/>
      <w:r w:rsidRPr="001F1025">
        <w:rPr>
          <w:rFonts w:cstheme="minorHAnsi"/>
          <w:color w:val="000000"/>
          <w:spacing w:val="-5"/>
        </w:rPr>
        <w:t>C</w:t>
      </w:r>
      <w:r w:rsidRPr="001F1025">
        <w:rPr>
          <w:rFonts w:cstheme="minorHAnsi"/>
          <w:color w:val="000000"/>
          <w:spacing w:val="-5"/>
          <w:vertAlign w:val="subscript"/>
        </w:rPr>
        <w:t>min</w:t>
      </w:r>
      <w:proofErr w:type="spellEnd"/>
    </w:p>
    <w:p w14:paraId="7B90114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 xml:space="preserve">C = ------------ x </w:t>
      </w:r>
      <w:proofErr w:type="spellStart"/>
      <w:r w:rsidRPr="001F1025">
        <w:rPr>
          <w:rFonts w:cstheme="minorHAnsi"/>
          <w:color w:val="000000"/>
          <w:spacing w:val="-5"/>
        </w:rPr>
        <w:t>X</w:t>
      </w:r>
      <w:proofErr w:type="spellEnd"/>
    </w:p>
    <w:p w14:paraId="60F2FBBF"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1F1025">
        <w:rPr>
          <w:rFonts w:cstheme="minorHAnsi"/>
          <w:color w:val="000000"/>
          <w:spacing w:val="-5"/>
        </w:rPr>
        <w:t>C</w:t>
      </w:r>
      <w:r w:rsidRPr="001F1025">
        <w:rPr>
          <w:rFonts w:cstheme="minorHAnsi"/>
          <w:color w:val="000000"/>
          <w:spacing w:val="-5"/>
          <w:vertAlign w:val="subscript"/>
        </w:rPr>
        <w:t>p</w:t>
      </w:r>
      <w:proofErr w:type="spellEnd"/>
    </w:p>
    <w:p w14:paraId="64B0C871" w14:textId="77777777" w:rsidR="000A7A3E" w:rsidRPr="001F102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2DDBAE4E" w:rsidR="000A7A3E" w:rsidRDefault="000F39F2" w:rsidP="000A7A3E">
      <w:pPr>
        <w:shd w:val="clear" w:color="auto" w:fill="FFFFFF"/>
        <w:spacing w:line="300" w:lineRule="atLeast"/>
        <w:jc w:val="both"/>
        <w:rPr>
          <w:rFonts w:cstheme="minorHAnsi"/>
        </w:rPr>
      </w:pPr>
      <w:r w:rsidRPr="001F1025">
        <w:rPr>
          <w:rFonts w:cstheme="minorHAnsi"/>
          <w:b/>
          <w:color w:val="000000"/>
          <w:spacing w:val="-5"/>
        </w:rPr>
        <w:t>2</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rPr>
        <w:t xml:space="preserve">Atliktų </w:t>
      </w:r>
      <w:r w:rsidR="000A7A3E" w:rsidRPr="00131F47">
        <w:rPr>
          <w:rFonts w:cstheme="minorHAnsi"/>
        </w:rPr>
        <w:t xml:space="preserve">statybos </w:t>
      </w:r>
      <w:r w:rsidR="000B1203" w:rsidRPr="00131F47">
        <w:rPr>
          <w:rFonts w:cstheme="minorHAnsi"/>
        </w:rPr>
        <w:t>d</w:t>
      </w:r>
      <w:r w:rsidR="000A7A3E" w:rsidRPr="00131F47">
        <w:rPr>
          <w:rFonts w:cstheme="minorHAnsi"/>
        </w:rPr>
        <w:t xml:space="preserve">arbų </w:t>
      </w:r>
      <w:r w:rsidR="00131F47" w:rsidRPr="00131F47">
        <w:rPr>
          <w:rFonts w:eastAsia="Times New Roman" w:cstheme="minorHAnsi"/>
        </w:rPr>
        <w:t>(</w:t>
      </w:r>
      <w:r w:rsidR="00131F47" w:rsidRPr="00091DAA">
        <w:rPr>
          <w:rFonts w:eastAsia="Times New Roman" w:cstheme="minorHAnsi"/>
        </w:rPr>
        <w:t>vis</w:t>
      </w:r>
      <w:r w:rsidR="00131F47" w:rsidRPr="00131F47">
        <w:rPr>
          <w:rFonts w:eastAsia="Times New Roman" w:cstheme="minorHAnsi"/>
        </w:rPr>
        <w:t>ų</w:t>
      </w:r>
      <w:r w:rsidR="00131F47" w:rsidRPr="00091DAA">
        <w:rPr>
          <w:rFonts w:eastAsia="Times New Roman" w:cstheme="minorHAnsi"/>
        </w:rPr>
        <w:t xml:space="preserve"> </w:t>
      </w:r>
      <w:r w:rsidR="00131F47" w:rsidRPr="00131F47">
        <w:rPr>
          <w:rFonts w:eastAsia="Times New Roman" w:cstheme="minorHAnsi"/>
        </w:rPr>
        <w:t>d</w:t>
      </w:r>
      <w:r w:rsidR="00131F47" w:rsidRPr="00091DAA">
        <w:rPr>
          <w:rFonts w:eastAsia="Times New Roman" w:cstheme="minorHAnsi"/>
        </w:rPr>
        <w:t>arb</w:t>
      </w:r>
      <w:r w:rsidR="00131F47" w:rsidRPr="00131F47">
        <w:rPr>
          <w:rFonts w:eastAsia="Times New Roman" w:cstheme="minorHAnsi"/>
        </w:rPr>
        <w:t>ų</w:t>
      </w:r>
      <w:r w:rsidR="00131F47" w:rsidRPr="00091DAA">
        <w:rPr>
          <w:rFonts w:eastAsia="Times New Roman" w:cstheme="minorHAnsi"/>
        </w:rPr>
        <w:t xml:space="preserve">, kuriuos pagal </w:t>
      </w:r>
      <w:r w:rsidR="00131F47" w:rsidRPr="00131F47">
        <w:rPr>
          <w:rFonts w:eastAsia="Times New Roman" w:cstheme="minorHAnsi"/>
        </w:rPr>
        <w:t>s</w:t>
      </w:r>
      <w:r w:rsidR="00131F47" w:rsidRPr="00091DAA">
        <w:rPr>
          <w:rFonts w:eastAsia="Times New Roman" w:cstheme="minorHAnsi"/>
        </w:rPr>
        <w:t xml:space="preserve">utartį privalo atlikti Rangovas, įskaitant tiems </w:t>
      </w:r>
      <w:r w:rsidR="00131F47" w:rsidRPr="00131F47">
        <w:rPr>
          <w:rFonts w:eastAsia="Times New Roman" w:cstheme="minorHAnsi"/>
        </w:rPr>
        <w:t>d</w:t>
      </w:r>
      <w:r w:rsidR="00131F47" w:rsidRPr="00091DAA">
        <w:rPr>
          <w:rFonts w:eastAsia="Times New Roman" w:cstheme="minorHAnsi"/>
        </w:rPr>
        <w:t xml:space="preserve">arbams atlikti būtinas </w:t>
      </w:r>
      <w:r w:rsidR="00131F47" w:rsidRPr="00131F47">
        <w:rPr>
          <w:rFonts w:eastAsia="Times New Roman" w:cstheme="minorHAnsi"/>
        </w:rPr>
        <w:t>m</w:t>
      </w:r>
      <w:r w:rsidR="00131F47" w:rsidRPr="00091DAA">
        <w:rPr>
          <w:rFonts w:eastAsia="Times New Roman" w:cstheme="minorHAnsi"/>
        </w:rPr>
        <w:t xml:space="preserve">edžiagas, </w:t>
      </w:r>
      <w:r w:rsidR="00131F47" w:rsidRPr="00131F47">
        <w:rPr>
          <w:rFonts w:eastAsia="Times New Roman" w:cstheme="minorHAnsi"/>
        </w:rPr>
        <w:t>į</w:t>
      </w:r>
      <w:r w:rsidR="00131F47" w:rsidRPr="00091DAA">
        <w:rPr>
          <w:rFonts w:eastAsia="Times New Roman" w:cstheme="minorHAnsi"/>
        </w:rPr>
        <w:t>rangą</w:t>
      </w:r>
      <w:r w:rsidR="00131F47" w:rsidRPr="00131F47">
        <w:rPr>
          <w:rFonts w:eastAsia="Times New Roman" w:cstheme="minorHAnsi"/>
        </w:rPr>
        <w:t xml:space="preserve"> (įskaitant</w:t>
      </w:r>
      <w:r w:rsidR="00131F47" w:rsidRPr="00091DAA">
        <w:rPr>
          <w:rFonts w:eastAsia="Times New Roman" w:cstheme="minorHAnsi"/>
        </w:rPr>
        <w:t xml:space="preserve"> </w:t>
      </w:r>
      <w:r w:rsidR="00131F47" w:rsidRPr="00131F47">
        <w:rPr>
          <w:rFonts w:cstheme="minorHAnsi"/>
        </w:rPr>
        <w:t>mažosios architektūros, sporto, vaikų žaidimų elementus ir kt.</w:t>
      </w:r>
      <w:r w:rsidR="00131F47" w:rsidRPr="00131F47">
        <w:rPr>
          <w:rFonts w:eastAsia="Times New Roman" w:cstheme="minorHAnsi"/>
        </w:rPr>
        <w:t xml:space="preserve">) </w:t>
      </w:r>
      <w:r w:rsidR="000A7A3E" w:rsidRPr="00131F47">
        <w:rPr>
          <w:rFonts w:cstheme="minorHAnsi"/>
        </w:rPr>
        <w:t>papildomo</w:t>
      </w:r>
      <w:r w:rsidR="000A7A3E" w:rsidRPr="001F1025">
        <w:rPr>
          <w:rFonts w:cstheme="minorHAnsi"/>
        </w:rPr>
        <w:t xml:space="preserve"> statinio garantinio termino balas </w:t>
      </w:r>
      <w:r w:rsidR="000A7A3E" w:rsidRPr="001F1025">
        <w:rPr>
          <w:rFonts w:cstheme="minorHAnsi"/>
          <w:b/>
          <w:bCs/>
        </w:rPr>
        <w:t>(V)</w:t>
      </w:r>
      <w:r w:rsidR="000A7A3E" w:rsidRPr="001F1025">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1F102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1F1025" w:rsidRDefault="000A7A3E" w:rsidP="00700D54">
            <w:pPr>
              <w:spacing w:after="0" w:line="300" w:lineRule="atLeast"/>
              <w:jc w:val="center"/>
              <w:rPr>
                <w:rFonts w:cstheme="minorHAnsi"/>
                <w:b/>
                <w:bCs/>
                <w:color w:val="000000"/>
                <w:spacing w:val="-5"/>
              </w:rPr>
            </w:pPr>
            <w:r w:rsidRPr="001F1025">
              <w:rPr>
                <w:rFonts w:cstheme="minorHAnsi"/>
                <w:b/>
                <w:bCs/>
                <w:color w:val="000000"/>
                <w:spacing w:val="-5"/>
              </w:rPr>
              <w:t>Eil.</w:t>
            </w:r>
          </w:p>
          <w:p w14:paraId="1EA99C9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Skiriami balai (V)</w:t>
            </w:r>
          </w:p>
        </w:tc>
      </w:tr>
      <w:tr w:rsidR="000A7A3E" w:rsidRPr="001F102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2</w:t>
            </w:r>
          </w:p>
        </w:tc>
      </w:tr>
      <w:tr w:rsidR="000A7A3E" w:rsidRPr="001F102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4</w:t>
            </w:r>
          </w:p>
        </w:tc>
      </w:tr>
      <w:tr w:rsidR="000A7A3E" w:rsidRPr="001F102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6</w:t>
            </w:r>
          </w:p>
        </w:tc>
      </w:tr>
    </w:tbl>
    <w:p w14:paraId="41997517" w14:textId="77777777" w:rsidR="000A7A3E" w:rsidRPr="001F1025" w:rsidRDefault="000A7A3E" w:rsidP="000A7A3E">
      <w:pPr>
        <w:spacing w:line="300" w:lineRule="atLeast"/>
        <w:jc w:val="both"/>
        <w:rPr>
          <w:rFonts w:cstheme="minorHAnsi"/>
          <w:i/>
          <w:iCs/>
          <w:color w:val="FF0000"/>
          <w:spacing w:val="-5"/>
        </w:rPr>
      </w:pPr>
      <w:r w:rsidRPr="001F1025">
        <w:rPr>
          <w:rFonts w:cstheme="minorHAnsi"/>
          <w:i/>
          <w:iCs/>
          <w:color w:val="FF0000"/>
          <w:spacing w:val="-5"/>
        </w:rPr>
        <w:t xml:space="preserve"> </w:t>
      </w:r>
    </w:p>
    <w:p w14:paraId="48562105" w14:textId="1F2C8EC4" w:rsidR="006C6C8C" w:rsidRPr="006C6C8C" w:rsidRDefault="006C6C8C" w:rsidP="000A7A3E">
      <w:pPr>
        <w:spacing w:line="300" w:lineRule="atLeast"/>
        <w:jc w:val="both"/>
        <w:rPr>
          <w:rFonts w:cstheme="minorHAnsi"/>
          <w:i/>
          <w:iCs/>
          <w:color w:val="000000"/>
          <w:spacing w:val="-5"/>
        </w:rPr>
      </w:pPr>
      <w:r w:rsidRPr="006C6C8C">
        <w:rPr>
          <w:rFonts w:eastAsia="Times New Roman" w:cstheme="minorHAnsi"/>
          <w:i/>
          <w:iCs/>
        </w:rPr>
        <w:t xml:space="preserve">Atkreipiame dėmesį, kad jei </w:t>
      </w:r>
      <w:r w:rsidR="002E1126">
        <w:rPr>
          <w:rFonts w:eastAsia="Times New Roman" w:cstheme="minorHAnsi"/>
          <w:i/>
          <w:iCs/>
        </w:rPr>
        <w:t>supaprastintame statybos</w:t>
      </w:r>
      <w:r w:rsidRPr="006C6C8C">
        <w:rPr>
          <w:rFonts w:eastAsia="Times New Roman" w:cstheme="minorHAnsi"/>
          <w:i/>
          <w:iCs/>
        </w:rPr>
        <w:t xml:space="preserve"> projekte </w:t>
      </w:r>
      <w:r>
        <w:rPr>
          <w:rFonts w:eastAsia="Times New Roman" w:cstheme="minorHAnsi"/>
          <w:i/>
          <w:iCs/>
        </w:rPr>
        <w:t>m</w:t>
      </w:r>
      <w:r w:rsidRPr="006C6C8C">
        <w:rPr>
          <w:rFonts w:eastAsia="Times New Roman" w:cstheme="minorHAnsi"/>
          <w:i/>
          <w:iCs/>
        </w:rPr>
        <w:t xml:space="preserve">edžiagai ir (ar) </w:t>
      </w:r>
      <w:r>
        <w:rPr>
          <w:rFonts w:eastAsia="Times New Roman" w:cstheme="minorHAnsi"/>
          <w:i/>
          <w:iCs/>
        </w:rPr>
        <w:t>į</w:t>
      </w:r>
      <w:r w:rsidRPr="006C6C8C">
        <w:rPr>
          <w:rFonts w:eastAsia="Times New Roman" w:cstheme="minorHAnsi"/>
          <w:i/>
          <w:iCs/>
        </w:rPr>
        <w:t xml:space="preserve">rangai yra nurodytas trumpesnis ar ilgesnis nei 5 metų garantinis terminas, </w:t>
      </w:r>
      <w:r w:rsidRPr="006C6C8C">
        <w:rPr>
          <w:rFonts w:eastAsia="Times New Roman" w:cstheme="minorHAnsi"/>
          <w:i/>
          <w:iCs/>
          <w:u w:val="single"/>
        </w:rPr>
        <w:t>minimaliu privalomuoju garantiniu terminu laikom</w:t>
      </w:r>
      <w:r w:rsidR="001D5ECE">
        <w:rPr>
          <w:rFonts w:eastAsia="Times New Roman" w:cstheme="minorHAnsi"/>
          <w:i/>
          <w:iCs/>
          <w:u w:val="single"/>
        </w:rPr>
        <w:t>i</w:t>
      </w:r>
      <w:r w:rsidRPr="006C6C8C">
        <w:rPr>
          <w:rFonts w:eastAsia="Times New Roman" w:cstheme="minorHAnsi"/>
          <w:i/>
          <w:iCs/>
          <w:u w:val="single"/>
        </w:rPr>
        <w:t xml:space="preserve"> 5 met</w:t>
      </w:r>
      <w:r w:rsidR="001D5ECE">
        <w:rPr>
          <w:rFonts w:eastAsia="Times New Roman" w:cstheme="minorHAnsi"/>
          <w:i/>
          <w:iCs/>
          <w:u w:val="single"/>
        </w:rPr>
        <w:t>ai</w:t>
      </w:r>
      <w:r w:rsidRPr="006C6C8C">
        <w:rPr>
          <w:rFonts w:eastAsia="Times New Roman" w:cstheme="minorHAnsi"/>
          <w:i/>
          <w:iCs/>
        </w:rPr>
        <w:t>.</w:t>
      </w:r>
    </w:p>
    <w:p w14:paraId="372DBF2F" w14:textId="1301D507"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w:t>
      </w:r>
      <w:r w:rsidRPr="001F1025">
        <w:rPr>
          <w:rFonts w:cstheme="minorHAnsi"/>
          <w:i/>
          <w:iCs/>
          <w:color w:val="000000"/>
          <w:spacing w:val="-5"/>
        </w:rPr>
        <w:lastRenderedPageBreak/>
        <w:t xml:space="preserve">daugiau kaip už </w:t>
      </w:r>
      <w:r w:rsidR="00700D54" w:rsidRPr="001F1025">
        <w:rPr>
          <w:rFonts w:cstheme="minorHAnsi"/>
          <w:i/>
          <w:iCs/>
          <w:color w:val="000000"/>
          <w:spacing w:val="-5"/>
        </w:rPr>
        <w:t>3</w:t>
      </w:r>
      <w:r w:rsidRPr="001F1025">
        <w:rPr>
          <w:rFonts w:cstheme="minorHAnsi"/>
          <w:i/>
          <w:iCs/>
          <w:color w:val="000000"/>
          <w:spacing w:val="-5"/>
        </w:rPr>
        <w:t xml:space="preserve"> metus papildomo garantinio termino, t. y.  jei tiekėjas jei </w:t>
      </w:r>
      <w:r w:rsidRPr="001F1025">
        <w:rPr>
          <w:rFonts w:cstheme="minorHAnsi"/>
          <w:bCs/>
          <w:i/>
        </w:rPr>
        <w:t>sąlygų</w:t>
      </w:r>
      <w:r w:rsidRPr="001F1025">
        <w:rPr>
          <w:rFonts w:cstheme="minorHAnsi"/>
          <w:i/>
          <w:iCs/>
          <w:color w:val="000000"/>
          <w:spacing w:val="-5"/>
        </w:rPr>
        <w:t xml:space="preserve"> 2 priedo 2 punkte nurodys daugiau kaip </w:t>
      </w:r>
      <w:r w:rsidR="00700D54" w:rsidRPr="001F1025">
        <w:rPr>
          <w:rFonts w:cstheme="minorHAnsi"/>
          <w:i/>
          <w:iCs/>
          <w:color w:val="000000"/>
          <w:spacing w:val="-5"/>
        </w:rPr>
        <w:t>3</w:t>
      </w:r>
      <w:r w:rsidRPr="001F1025">
        <w:rPr>
          <w:rFonts w:cstheme="minorHAnsi"/>
          <w:i/>
          <w:iCs/>
          <w:color w:val="000000"/>
          <w:spacing w:val="-5"/>
        </w:rPr>
        <w:t xml:space="preserve"> metus, skaičiuojant šio kriterijaus reikšmę bus vertinama, kad tiekėjas pasiūlė maksimalų </w:t>
      </w:r>
      <w:r w:rsidR="00700D54" w:rsidRPr="001F1025">
        <w:rPr>
          <w:rFonts w:cstheme="minorHAnsi"/>
          <w:i/>
          <w:iCs/>
          <w:color w:val="000000"/>
          <w:spacing w:val="-5"/>
        </w:rPr>
        <w:t>3</w:t>
      </w:r>
      <w:r w:rsidRPr="001F1025">
        <w:rPr>
          <w:rFonts w:cstheme="minorHAnsi"/>
          <w:i/>
          <w:iCs/>
          <w:color w:val="000000"/>
          <w:spacing w:val="-5"/>
        </w:rPr>
        <w:t xml:space="preserve"> metų papildomą garantinį terminą.</w:t>
      </w:r>
    </w:p>
    <w:p w14:paraId="710C4104" w14:textId="2356661F"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Jei tiekėjas nepasiūlys papildomo garantinio termino, jam bus skiriama 0 balų. Jei tiekėjas pasiūlys, t. y. </w:t>
      </w:r>
      <w:r w:rsidR="006C6C8C">
        <w:rPr>
          <w:rFonts w:cstheme="minorHAnsi"/>
          <w:i/>
          <w:iCs/>
          <w:color w:val="000000"/>
          <w:spacing w:val="-5"/>
        </w:rPr>
        <w:t xml:space="preserve">specialiųjų pirkimo </w:t>
      </w:r>
      <w:r w:rsidRPr="001F1025">
        <w:rPr>
          <w:rFonts w:cstheme="minorHAnsi"/>
          <w:bCs/>
          <w:i/>
        </w:rPr>
        <w:t>sąlygų</w:t>
      </w:r>
      <w:r w:rsidRPr="001F1025">
        <w:rPr>
          <w:rFonts w:cstheme="minorHAnsi"/>
          <w:i/>
          <w:iCs/>
          <w:color w:val="000000"/>
          <w:spacing w:val="-5"/>
        </w:rPr>
        <w:t xml:space="preserve"> 2 priedo 2 punkte nurodys papildomą garantinį terminą išreikštą ne sveikuoju skaičiumi (pvz. 1,5; 2,2 ar pan.)</w:t>
      </w:r>
      <w:r w:rsidR="00D84808" w:rsidRPr="001F1025">
        <w:rPr>
          <w:rFonts w:cstheme="minorHAnsi"/>
          <w:i/>
          <w:iCs/>
          <w:color w:val="000000"/>
          <w:spacing w:val="-5"/>
        </w:rPr>
        <w:t>,</w:t>
      </w:r>
      <w:r w:rsidRPr="001F1025">
        <w:rPr>
          <w:rFonts w:cstheme="minorHAnsi"/>
          <w:i/>
          <w:iCs/>
          <w:color w:val="000000"/>
          <w:spacing w:val="-5"/>
        </w:rPr>
        <w:t xml:space="preserve"> Perkančioji organizacija balus (V) skirs pagal sveikojo skaičiaus reikšmę (pvz.  pasiūlius 1,5 metų papildomą garantinį terminą bus skiriam</w:t>
      </w:r>
      <w:r w:rsidR="00D84808" w:rsidRPr="001F1025">
        <w:rPr>
          <w:rFonts w:cstheme="minorHAnsi"/>
          <w:i/>
          <w:iCs/>
          <w:color w:val="000000"/>
          <w:spacing w:val="-5"/>
        </w:rPr>
        <w:t>i</w:t>
      </w:r>
      <w:r w:rsidRPr="001F1025">
        <w:rPr>
          <w:rFonts w:cstheme="minorHAnsi"/>
          <w:i/>
          <w:iCs/>
          <w:color w:val="000000"/>
          <w:spacing w:val="-5"/>
        </w:rPr>
        <w:t xml:space="preserve"> </w:t>
      </w:r>
      <w:r w:rsidR="00D84808" w:rsidRPr="001F1025">
        <w:rPr>
          <w:rFonts w:cstheme="minorHAnsi"/>
          <w:i/>
          <w:iCs/>
          <w:color w:val="000000"/>
          <w:spacing w:val="-5"/>
        </w:rPr>
        <w:t>2</w:t>
      </w:r>
      <w:r w:rsidRPr="001F1025">
        <w:rPr>
          <w:rFonts w:cstheme="minorHAnsi"/>
          <w:i/>
          <w:iCs/>
          <w:color w:val="000000"/>
          <w:spacing w:val="-5"/>
        </w:rPr>
        <w:t xml:space="preserve"> bala</w:t>
      </w:r>
      <w:r w:rsidR="00D84808" w:rsidRPr="001F1025">
        <w:rPr>
          <w:rFonts w:cstheme="minorHAnsi"/>
          <w:i/>
          <w:iCs/>
          <w:color w:val="000000"/>
          <w:spacing w:val="-5"/>
        </w:rPr>
        <w:t>i</w:t>
      </w:r>
      <w:r w:rsidRPr="001F1025">
        <w:rPr>
          <w:rFonts w:cstheme="minorHAnsi"/>
          <w:i/>
          <w:iCs/>
          <w:color w:val="000000"/>
          <w:spacing w:val="-5"/>
        </w:rPr>
        <w:t xml:space="preserve"> (V); pasiūlius 2,2 metų papildomą garantinį terminą - </w:t>
      </w:r>
      <w:r w:rsidR="00D84808" w:rsidRPr="001F1025">
        <w:rPr>
          <w:rFonts w:cstheme="minorHAnsi"/>
          <w:i/>
          <w:iCs/>
          <w:color w:val="000000"/>
          <w:spacing w:val="-5"/>
        </w:rPr>
        <w:t>4</w:t>
      </w:r>
      <w:r w:rsidRPr="001F1025">
        <w:rPr>
          <w:rFonts w:cstheme="minorHAnsi"/>
          <w:i/>
          <w:iCs/>
          <w:color w:val="000000"/>
          <w:spacing w:val="-5"/>
        </w:rPr>
        <w:t xml:space="preserve"> balai (V) ir t.t.).</w:t>
      </w:r>
    </w:p>
    <w:p w14:paraId="7E273993" w14:textId="07FEE94F" w:rsidR="000A7A3E" w:rsidRPr="001F1025" w:rsidRDefault="000F39F2" w:rsidP="000A7A3E">
      <w:pPr>
        <w:spacing w:line="300" w:lineRule="atLeast"/>
        <w:jc w:val="both"/>
        <w:rPr>
          <w:rFonts w:cstheme="minorHAnsi"/>
          <w:b/>
        </w:rPr>
      </w:pPr>
      <w:r w:rsidRPr="001F1025">
        <w:rPr>
          <w:rFonts w:cstheme="minorHAnsi"/>
          <w:b/>
          <w:color w:val="000000"/>
          <w:spacing w:val="-5"/>
        </w:rPr>
        <w:t>3</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b/>
        </w:rPr>
        <w:t>Vertinant pasiūlymą:</w:t>
      </w:r>
    </w:p>
    <w:p w14:paraId="41D8B7CF" w14:textId="3F301AD4"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spacing w:val="-5"/>
        </w:rPr>
        <w:t>Kainos lyginamasis svoris (X</w:t>
      </w:r>
      <w:r w:rsidRPr="001F1025">
        <w:rPr>
          <w:rFonts w:cstheme="minorHAnsi"/>
          <w:b/>
          <w:color w:val="000000"/>
          <w:spacing w:val="-5"/>
        </w:rPr>
        <w:t>)</w:t>
      </w:r>
      <w:r w:rsidRPr="001F1025">
        <w:rPr>
          <w:rFonts w:cstheme="minorHAnsi"/>
          <w:b/>
          <w:spacing w:val="-5"/>
        </w:rPr>
        <w:t xml:space="preserve"> – 9</w:t>
      </w:r>
      <w:r w:rsidR="00700D54" w:rsidRPr="001F1025">
        <w:rPr>
          <w:rFonts w:cstheme="minorHAnsi"/>
          <w:b/>
          <w:spacing w:val="-5"/>
        </w:rPr>
        <w:t>4</w:t>
      </w:r>
      <w:r w:rsidRPr="001F1025">
        <w:rPr>
          <w:rFonts w:cstheme="minorHAnsi"/>
          <w:b/>
          <w:spacing w:val="-5"/>
        </w:rPr>
        <w:t>.</w:t>
      </w:r>
    </w:p>
    <w:p w14:paraId="32106055" w14:textId="7B7169AE"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iCs/>
          <w:color w:val="000000"/>
          <w:spacing w:val="-5"/>
        </w:rPr>
        <w:t>Darbams taikomo statinio papildomo garantinio termino (V)</w:t>
      </w:r>
      <w:r w:rsidRPr="001F1025">
        <w:rPr>
          <w:rFonts w:cstheme="minorHAnsi"/>
          <w:iCs/>
          <w:color w:val="000000"/>
          <w:spacing w:val="-5"/>
        </w:rPr>
        <w:t xml:space="preserve"> </w:t>
      </w:r>
      <w:r w:rsidRPr="001F1025">
        <w:rPr>
          <w:rFonts w:cstheme="minorHAnsi"/>
          <w:b/>
          <w:spacing w:val="-5"/>
        </w:rPr>
        <w:t xml:space="preserve">lyginamasis svoris – </w:t>
      </w:r>
      <w:r w:rsidR="00700D54" w:rsidRPr="001F1025">
        <w:rPr>
          <w:rFonts w:cstheme="minorHAnsi"/>
          <w:b/>
          <w:spacing w:val="-5"/>
        </w:rPr>
        <w:t>6</w:t>
      </w:r>
      <w:r w:rsidR="000F39F2" w:rsidRPr="001F1025">
        <w:rPr>
          <w:rFonts w:cstheme="minorHAnsi"/>
          <w:b/>
          <w:spacing w:val="-5"/>
        </w:rPr>
        <w:t>.</w:t>
      </w:r>
    </w:p>
    <w:p w14:paraId="3A024621" w14:textId="394C7871" w:rsidR="00210870" w:rsidRPr="001F1025"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Antrat2"/>
        <w:ind w:left="5103"/>
        <w:rPr>
          <w:rFonts w:asciiTheme="minorHAnsi" w:hAnsiTheme="minorHAnsi" w:cstheme="minorHAnsi"/>
          <w:color w:val="0070C0"/>
          <w:sz w:val="21"/>
          <w:szCs w:val="21"/>
        </w:rPr>
      </w:pPr>
      <w:bookmarkStart w:id="71" w:name="_Toc232775652"/>
      <w:bookmarkStart w:id="72" w:name="_Ref39586171"/>
      <w:bookmarkStart w:id="73" w:name="_Ref39673580"/>
      <w:bookmarkStart w:id="74"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71"/>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Paantrat"/>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0A42AAC" w:rsidR="008A052E" w:rsidRPr="001F1025" w:rsidRDefault="004D3BE3" w:rsidP="008153A6">
      <w:pPr>
        <w:pStyle w:val="Antrat2"/>
        <w:ind w:left="5103"/>
        <w:rPr>
          <w:rFonts w:asciiTheme="minorHAnsi" w:hAnsiTheme="minorHAnsi" w:cstheme="minorHAnsi"/>
          <w:sz w:val="21"/>
          <w:szCs w:val="21"/>
        </w:rPr>
      </w:pPr>
      <w:bookmarkStart w:id="75" w:name="_Toc232775653"/>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Techninė dokumentacija</w:t>
      </w:r>
      <w:r w:rsidR="00EE1B5B" w:rsidRPr="001F1025">
        <w:rPr>
          <w:rFonts w:asciiTheme="minorHAnsi" w:hAnsiTheme="minorHAnsi" w:cstheme="minorHAnsi"/>
          <w:color w:val="4472C4" w:themeColor="accent1"/>
          <w:sz w:val="21"/>
          <w:szCs w:val="21"/>
        </w:rPr>
        <w:t>“</w:t>
      </w:r>
      <w:bookmarkEnd w:id="75"/>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66A84B69" w:rsidR="008153A6" w:rsidRPr="001F1025" w:rsidRDefault="008153A6" w:rsidP="008153A6">
      <w:pPr>
        <w:pStyle w:val="Paantrat"/>
        <w:jc w:val="center"/>
        <w:rPr>
          <w:rFonts w:cstheme="minorHAnsi"/>
        </w:rPr>
      </w:pPr>
      <w:r w:rsidRPr="001F1025">
        <w:rPr>
          <w:rFonts w:cstheme="minorHAnsi"/>
        </w:rPr>
        <w:t>techninė dokumentacija</w:t>
      </w:r>
    </w:p>
    <w:p w14:paraId="3940643E" w14:textId="77777777" w:rsidR="008153A6" w:rsidRPr="001F1025" w:rsidRDefault="008153A6" w:rsidP="008153A6">
      <w:pPr>
        <w:rPr>
          <w:rFonts w:cstheme="minorHAnsi"/>
        </w:rPr>
      </w:pPr>
    </w:p>
    <w:p w14:paraId="1076DF68" w14:textId="5ABC5898" w:rsidR="0016165F" w:rsidRPr="00EF3040" w:rsidRDefault="00DA1AFF" w:rsidP="00B13B10">
      <w:pPr>
        <w:spacing w:line="300" w:lineRule="atLeast"/>
        <w:ind w:firstLine="1298"/>
        <w:jc w:val="both"/>
        <w:rPr>
          <w:rFonts w:ascii="Calibri" w:hAnsi="Calibri" w:cs="Calibri"/>
        </w:rPr>
      </w:pPr>
      <w:r>
        <w:rPr>
          <w:rFonts w:cstheme="minorHAnsi"/>
        </w:rPr>
        <w:t>Supaprastintas statybos</w:t>
      </w:r>
      <w:r w:rsidR="008153A6" w:rsidRPr="00EF3040">
        <w:rPr>
          <w:rFonts w:cstheme="minorHAnsi"/>
        </w:rPr>
        <w:t xml:space="preserve"> projektas </w:t>
      </w:r>
      <w:bookmarkStart w:id="76" w:name="_Ref39673589"/>
      <w:bookmarkStart w:id="77" w:name="_Toc126333949"/>
      <w:bookmarkEnd w:id="72"/>
      <w:bookmarkEnd w:id="73"/>
      <w:bookmarkEnd w:id="74"/>
      <w:r w:rsidR="00C21D46" w:rsidRPr="00C21D46">
        <w:rPr>
          <w:rFonts w:eastAsia="Times New Roman" w:cstheme="minorHAnsi"/>
          <w:color w:val="00B050"/>
        </w:rPr>
        <w:t>„</w:t>
      </w:r>
      <w:r w:rsidR="006277C6" w:rsidRPr="008A33FE">
        <w:rPr>
          <w:rFonts w:eastAsia="Calibri" w:cstheme="minorHAnsi"/>
          <w:color w:val="00B050"/>
        </w:rPr>
        <w:t>Aukštųjų Šančių Ąžuolyno pėsčiųjų ir dviračių takų (kadastriniai Nr. 1901/0188:219 IR 1901/0188:43) Kauno m., supaprastintas statybos projektas</w:t>
      </w:r>
      <w:r w:rsidR="00C21D46" w:rsidRPr="00C21D46">
        <w:rPr>
          <w:rFonts w:eastAsia="Times New Roman" w:cstheme="minorHAnsi"/>
          <w:color w:val="00B050"/>
        </w:rPr>
        <w:t>“</w:t>
      </w:r>
      <w:r w:rsidR="00C93CA8" w:rsidRPr="00C21D46">
        <w:rPr>
          <w:rFonts w:ascii="Calibri" w:hAnsi="Calibri" w:cs="Calibri"/>
          <w:color w:val="00B050"/>
        </w:rPr>
        <w:t xml:space="preserve"> </w:t>
      </w:r>
      <w:r w:rsidR="00C93CA8" w:rsidRPr="009A408F">
        <w:rPr>
          <w:rFonts w:cstheme="minorHAnsi"/>
        </w:rPr>
        <w:t>ir perkamų darbų kiekių žiniaraščiai (</w:t>
      </w:r>
      <w:proofErr w:type="spellStart"/>
      <w:r w:rsidR="00C93CA8" w:rsidRPr="009A408F">
        <w:rPr>
          <w:rFonts w:cstheme="minorHAnsi"/>
        </w:rPr>
        <w:t>excel</w:t>
      </w:r>
      <w:proofErr w:type="spellEnd"/>
      <w:r w:rsidR="00C93CA8" w:rsidRPr="009A408F">
        <w:rPr>
          <w:rFonts w:cstheme="minorHAnsi"/>
        </w:rPr>
        <w:t>)</w:t>
      </w:r>
      <w:r w:rsidR="00C93CA8" w:rsidRPr="009A408F" w:rsidDel="008153A6">
        <w:rPr>
          <w:rFonts w:cstheme="minorHAnsi"/>
        </w:rPr>
        <w:t xml:space="preserve"> </w:t>
      </w:r>
      <w:r w:rsidR="00C93CA8" w:rsidRPr="009A408F">
        <w:rPr>
          <w:rFonts w:cstheme="minorHAnsi"/>
        </w:rPr>
        <w:t>pridedami atskirais dokumentais.</w:t>
      </w:r>
    </w:p>
    <w:p w14:paraId="7B8F59C0" w14:textId="195D8C0F" w:rsidR="003908A7" w:rsidRDefault="003908A7" w:rsidP="00B13B10">
      <w:pPr>
        <w:spacing w:line="300" w:lineRule="atLeast"/>
        <w:ind w:firstLine="1298"/>
        <w:jc w:val="both"/>
        <w:rPr>
          <w:rFonts w:ascii="Calibri" w:hAnsi="Calibri" w:cs="Calibri"/>
          <w:color w:val="00B050"/>
        </w:rPr>
      </w:pP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198EAA7A" w14:textId="03A7CA7E" w:rsidR="003908A7" w:rsidRDefault="003908A7" w:rsidP="00B13B10">
      <w:pPr>
        <w:spacing w:line="300" w:lineRule="atLeast"/>
        <w:ind w:firstLine="1298"/>
        <w:jc w:val="both"/>
        <w:rPr>
          <w:rFonts w:ascii="Calibri" w:hAnsi="Calibri" w:cs="Calibri"/>
          <w:color w:val="00B050"/>
        </w:rPr>
      </w:pPr>
    </w:p>
    <w:p w14:paraId="5710009D" w14:textId="44798CCE"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B13B10">
      <w:pPr>
        <w:spacing w:line="300" w:lineRule="atLeast"/>
        <w:ind w:firstLine="1298"/>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314CA2" w:rsidRDefault="008D704D" w:rsidP="00314CA2">
      <w:pPr>
        <w:pStyle w:val="Antrat2"/>
        <w:ind w:left="5103"/>
        <w:rPr>
          <w:rFonts w:asciiTheme="minorHAnsi" w:hAnsiTheme="minorHAnsi" w:cstheme="minorHAnsi"/>
          <w:color w:val="0070C0"/>
          <w:sz w:val="21"/>
          <w:szCs w:val="21"/>
        </w:rPr>
      </w:pPr>
      <w:bookmarkStart w:id="78" w:name="_Toc232775654"/>
      <w:r w:rsidRPr="00314CA2">
        <w:rPr>
          <w:rFonts w:asciiTheme="minorHAnsi" w:hAnsiTheme="minorHAnsi" w:cstheme="minorHAnsi"/>
          <w:color w:val="0070C0"/>
          <w:sz w:val="21"/>
          <w:szCs w:val="21"/>
        </w:rPr>
        <w:lastRenderedPageBreak/>
        <w:t xml:space="preserve">Pirkimo sąlygų </w:t>
      </w:r>
      <w:r w:rsidR="00FC3650" w:rsidRPr="00314CA2">
        <w:rPr>
          <w:rFonts w:asciiTheme="minorHAnsi" w:hAnsiTheme="minorHAnsi" w:cstheme="minorHAnsi"/>
          <w:color w:val="0070C0"/>
          <w:sz w:val="21"/>
          <w:szCs w:val="21"/>
        </w:rPr>
        <w:t xml:space="preserve">9 </w:t>
      </w:r>
      <w:r w:rsidRPr="00314CA2">
        <w:rPr>
          <w:rFonts w:asciiTheme="minorHAnsi" w:hAnsiTheme="minorHAnsi" w:cstheme="minorHAnsi"/>
          <w:color w:val="0070C0"/>
          <w:sz w:val="21"/>
          <w:szCs w:val="21"/>
        </w:rPr>
        <w:t>priedas</w:t>
      </w:r>
      <w:bookmarkEnd w:id="78"/>
      <w:r w:rsidRPr="00314CA2">
        <w:rPr>
          <w:rFonts w:asciiTheme="minorHAnsi" w:hAnsiTheme="minorHAnsi" w:cstheme="minorHAnsi"/>
          <w:color w:val="0070C0"/>
          <w:sz w:val="21"/>
          <w:szCs w:val="21"/>
        </w:rPr>
        <w:t xml:space="preserve"> </w:t>
      </w:r>
    </w:p>
    <w:p w14:paraId="090517F8" w14:textId="215D93F6" w:rsidR="008A052E" w:rsidRPr="00314CA2" w:rsidRDefault="00C0229D" w:rsidP="00314CA2">
      <w:pPr>
        <w:pStyle w:val="Antrat2"/>
        <w:ind w:left="5103"/>
        <w:rPr>
          <w:rFonts w:asciiTheme="minorHAnsi" w:hAnsiTheme="minorHAnsi" w:cstheme="minorHAnsi"/>
          <w:color w:val="0070C0"/>
          <w:sz w:val="21"/>
          <w:szCs w:val="21"/>
        </w:rPr>
      </w:pPr>
      <w:bookmarkStart w:id="79" w:name="_Toc232775655"/>
      <w:r w:rsidRPr="00314CA2">
        <w:rPr>
          <w:rFonts w:asciiTheme="minorHAnsi" w:hAnsiTheme="minorHAnsi" w:cstheme="minorHAnsi"/>
          <w:color w:val="0070C0"/>
          <w:sz w:val="21"/>
          <w:szCs w:val="21"/>
        </w:rPr>
        <w:t>„</w:t>
      </w:r>
      <w:r w:rsidR="008A052E" w:rsidRPr="00314CA2">
        <w:rPr>
          <w:rFonts w:asciiTheme="minorHAnsi" w:hAnsiTheme="minorHAnsi" w:cstheme="minorHAnsi"/>
          <w:color w:val="0070C0"/>
          <w:sz w:val="21"/>
          <w:szCs w:val="21"/>
        </w:rPr>
        <w:t>Tiekėjo vadovaujančių darbuotojų (specialistų) ir asmenų</w:t>
      </w:r>
      <w:r w:rsidRPr="00314CA2">
        <w:rPr>
          <w:rFonts w:asciiTheme="minorHAnsi" w:hAnsiTheme="minorHAnsi" w:cstheme="minorHAnsi"/>
          <w:color w:val="0070C0"/>
          <w:sz w:val="21"/>
          <w:szCs w:val="21"/>
        </w:rPr>
        <w:t xml:space="preserve">, </w:t>
      </w:r>
      <w:r w:rsidR="008A052E" w:rsidRPr="00314CA2">
        <w:rPr>
          <w:rFonts w:asciiTheme="minorHAnsi" w:hAnsiTheme="minorHAnsi" w:cstheme="minorHAnsi"/>
          <w:color w:val="0070C0"/>
          <w:sz w:val="21"/>
          <w:szCs w:val="21"/>
        </w:rPr>
        <w:t>atsakingų už sutarties vykdymą, sąrašas“ forma</w:t>
      </w:r>
      <w:bookmarkEnd w:id="76"/>
      <w:bookmarkEnd w:id="77"/>
      <w:bookmarkEnd w:id="79"/>
    </w:p>
    <w:p w14:paraId="519F0F9F" w14:textId="77777777" w:rsidR="008A052E" w:rsidRPr="001F1025" w:rsidRDefault="008A052E" w:rsidP="00CE07EB">
      <w:pPr>
        <w:rPr>
          <w:rFonts w:cstheme="minorHAnsi"/>
        </w:rPr>
      </w:pPr>
    </w:p>
    <w:p w14:paraId="7A42994C" w14:textId="77777777"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w:t>
            </w:r>
            <w:proofErr w:type="spellStart"/>
            <w:r w:rsidRPr="001F1025">
              <w:rPr>
                <w:rFonts w:cstheme="minorHAnsi"/>
                <w:b/>
              </w:rPr>
              <w:t>os</w:t>
            </w:r>
            <w:proofErr w:type="spellEnd"/>
            <w:r w:rsidRPr="001F1025">
              <w:rPr>
                <w:rFonts w:cstheme="minorHAnsi"/>
                <w:b/>
              </w:rPr>
              <w:t>) darbovietė (-ės)*</w:t>
            </w:r>
          </w:p>
        </w:tc>
        <w:tc>
          <w:tcPr>
            <w:tcW w:w="2400" w:type="dxa"/>
          </w:tcPr>
          <w:p w14:paraId="413700E6" w14:textId="4061A60A"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pagal pirkimo sąlygų 5 priedo 3.</w:t>
            </w:r>
            <w:r w:rsidR="00C21D46">
              <w:rPr>
                <w:rFonts w:cstheme="minorHAnsi"/>
                <w:b/>
              </w:rPr>
              <w:t xml:space="preserve">2 </w:t>
            </w:r>
            <w:r w:rsidRPr="001F1025">
              <w:rPr>
                <w:rFonts w:cstheme="minorHAnsi"/>
                <w:b/>
              </w:rPr>
              <w:t>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C21D46" w:rsidRDefault="002245FA" w:rsidP="00DF7055">
            <w:pPr>
              <w:spacing w:after="0" w:line="240" w:lineRule="atLeast"/>
              <w:jc w:val="center"/>
              <w:rPr>
                <w:rFonts w:cstheme="minorHAnsi"/>
                <w:b/>
                <w:i/>
                <w:iCs/>
              </w:rPr>
            </w:pPr>
            <w:r w:rsidRPr="00C21D46">
              <w:rPr>
                <w:rFonts w:cstheme="minorHAnsi"/>
                <w:i/>
                <w:iCs/>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 xml:space="preserve">Jei specialistas – </w:t>
      </w:r>
      <w:proofErr w:type="spellStart"/>
      <w:r w:rsidRPr="00DF7055">
        <w:rPr>
          <w:rFonts w:cstheme="minorHAnsi"/>
          <w:i/>
          <w:sz w:val="20"/>
          <w:szCs w:val="20"/>
        </w:rPr>
        <w:t>kvazisub</w:t>
      </w:r>
      <w:r w:rsidR="00844BAC" w:rsidRPr="00DF7055">
        <w:rPr>
          <w:rFonts w:cstheme="minorHAnsi"/>
          <w:i/>
          <w:sz w:val="20"/>
          <w:szCs w:val="20"/>
        </w:rPr>
        <w:t>tiekėjas</w:t>
      </w:r>
      <w:proofErr w:type="spellEnd"/>
      <w:r w:rsidRPr="00DF7055">
        <w:rPr>
          <w:rFonts w:cstheme="minorHAnsi"/>
          <w:i/>
          <w:sz w:val="20"/>
          <w:szCs w:val="20"/>
        </w:rPr>
        <w:t xml:space="preserve"> dirba kitoje įmonėje, t. y. ne tiekėjo ar ūkio subjekto, kurio pajėgumais tiekėjas remiasi, įmonėje, kuri dalyvauja konkurse, turi būti pateikiamas specialisto - </w:t>
      </w:r>
      <w:proofErr w:type="spellStart"/>
      <w:r w:rsidRPr="00DF7055">
        <w:rPr>
          <w:rFonts w:cstheme="minorHAnsi"/>
          <w:i/>
          <w:sz w:val="20"/>
          <w:szCs w:val="20"/>
        </w:rPr>
        <w:t>kvazisub</w:t>
      </w:r>
      <w:r w:rsidR="00844BAC" w:rsidRPr="00DF7055">
        <w:rPr>
          <w:rFonts w:cstheme="minorHAnsi"/>
          <w:i/>
          <w:sz w:val="20"/>
          <w:szCs w:val="20"/>
        </w:rPr>
        <w:t>tiekėjo</w:t>
      </w:r>
      <w:proofErr w:type="spellEnd"/>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w:t>
      </w:r>
      <w:proofErr w:type="spellStart"/>
      <w:r w:rsidRPr="00DF7055">
        <w:rPr>
          <w:rFonts w:cstheme="minorHAnsi"/>
          <w:i/>
          <w:sz w:val="20"/>
          <w:szCs w:val="20"/>
        </w:rPr>
        <w:t>us</w:t>
      </w:r>
      <w:proofErr w:type="spellEnd"/>
      <w:r w:rsidRPr="00DF7055">
        <w:rPr>
          <w:rFonts w:cstheme="minorHAnsi"/>
          <w:i/>
          <w:sz w:val="20"/>
          <w:szCs w:val="20"/>
        </w:rPr>
        <w:t>)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xml:space="preserve">, kad laimėjęs konkursą įdarbins šį specialistą – </w:t>
      </w:r>
      <w:proofErr w:type="spellStart"/>
      <w:r w:rsidRPr="00DF7055">
        <w:rPr>
          <w:rFonts w:cstheme="minorHAnsi"/>
          <w:i/>
          <w:sz w:val="20"/>
          <w:szCs w:val="20"/>
        </w:rPr>
        <w:t>kvazisub</w:t>
      </w:r>
      <w:r w:rsidR="00844BAC" w:rsidRPr="00DF7055">
        <w:rPr>
          <w:rFonts w:cstheme="minorHAnsi"/>
          <w:i/>
          <w:sz w:val="20"/>
          <w:szCs w:val="20"/>
        </w:rPr>
        <w:t>tiekėją</w:t>
      </w:r>
      <w:proofErr w:type="spellEnd"/>
      <w:r w:rsidRPr="00DF7055">
        <w:rPr>
          <w:rFonts w:cstheme="minorHAnsi"/>
          <w:i/>
          <w:sz w:val="20"/>
          <w:szCs w:val="20"/>
        </w:rPr>
        <w:t xml:space="preserve">. </w:t>
      </w:r>
    </w:p>
    <w:p w14:paraId="1B916FC6" w14:textId="77777777" w:rsidR="00314CA2" w:rsidRDefault="00314CA2" w:rsidP="00DF7055">
      <w:pPr>
        <w:autoSpaceDE w:val="0"/>
        <w:autoSpaceDN w:val="0"/>
        <w:adjustRightInd w:val="0"/>
        <w:spacing w:after="0"/>
        <w:jc w:val="both"/>
        <w:rPr>
          <w:rFonts w:cstheme="minorHAnsi"/>
          <w:i/>
          <w:sz w:val="20"/>
          <w:szCs w:val="20"/>
        </w:rPr>
      </w:pPr>
    </w:p>
    <w:p w14:paraId="1B8CB120" w14:textId="77777777" w:rsidR="00314CA2" w:rsidRDefault="00314CA2" w:rsidP="00DF7055">
      <w:pPr>
        <w:autoSpaceDE w:val="0"/>
        <w:autoSpaceDN w:val="0"/>
        <w:adjustRightInd w:val="0"/>
        <w:spacing w:after="0"/>
        <w:jc w:val="both"/>
        <w:rPr>
          <w:rFonts w:cstheme="minorHAnsi"/>
          <w:i/>
          <w:sz w:val="20"/>
          <w:szCs w:val="20"/>
        </w:rPr>
      </w:pPr>
    </w:p>
    <w:p w14:paraId="192D4A53" w14:textId="77777777" w:rsidR="00314CA2" w:rsidRPr="00DF7055" w:rsidRDefault="00314CA2" w:rsidP="00DF7055">
      <w:pPr>
        <w:autoSpaceDE w:val="0"/>
        <w:autoSpaceDN w:val="0"/>
        <w:adjustRightInd w:val="0"/>
        <w:spacing w:after="0"/>
        <w:jc w:val="both"/>
        <w:rPr>
          <w:rFonts w:cstheme="minorHAnsi"/>
          <w:i/>
          <w:sz w:val="20"/>
          <w:szCs w:val="20"/>
        </w:rPr>
      </w:pPr>
    </w:p>
    <w:p w14:paraId="5A9E5160" w14:textId="14822FFD" w:rsidR="002245FA" w:rsidRDefault="002245FA" w:rsidP="00DF7055">
      <w:pPr>
        <w:spacing w:after="0"/>
        <w:rPr>
          <w:rFonts w:cstheme="minorHAnsi"/>
          <w:i/>
          <w:sz w:val="20"/>
          <w:szCs w:val="20"/>
        </w:rPr>
      </w:pPr>
    </w:p>
    <w:p w14:paraId="7EA0AF8A" w14:textId="77777777" w:rsidR="002245FA" w:rsidRDefault="002245FA" w:rsidP="002245FA">
      <w:pPr>
        <w:jc w:val="center"/>
        <w:rPr>
          <w:rFonts w:cstheme="minorHAnsi"/>
          <w:b/>
          <w:caps/>
          <w:sz w:val="20"/>
          <w:szCs w:val="20"/>
        </w:rPr>
      </w:pPr>
    </w:p>
    <w:p w14:paraId="2FDBAD86" w14:textId="77777777" w:rsidR="00C21D46" w:rsidRPr="001F1025" w:rsidRDefault="00C21D46" w:rsidP="002245FA">
      <w:pPr>
        <w:jc w:val="center"/>
        <w:rPr>
          <w:rFonts w:cstheme="minorHAnsi"/>
          <w:b/>
          <w:caps/>
          <w:sz w:val="20"/>
          <w:szCs w:val="20"/>
        </w:rPr>
      </w:pPr>
    </w:p>
    <w:p w14:paraId="028E627C" w14:textId="27B5254F" w:rsidR="00C21D46" w:rsidRPr="00314CA2" w:rsidRDefault="00C21D46" w:rsidP="00314CA2">
      <w:pPr>
        <w:pStyle w:val="Antrat2"/>
        <w:ind w:left="5103"/>
        <w:jc w:val="right"/>
        <w:rPr>
          <w:rFonts w:ascii="Calibri" w:hAnsi="Calibri" w:cs="Calibri"/>
          <w:color w:val="0070C0"/>
          <w:sz w:val="22"/>
          <w:szCs w:val="22"/>
        </w:rPr>
      </w:pPr>
      <w:bookmarkStart w:id="80" w:name="_Toc232775656"/>
      <w:r w:rsidRPr="00314CA2">
        <w:rPr>
          <w:rFonts w:ascii="Calibri" w:eastAsia="Calibri" w:hAnsi="Calibri" w:cs="Calibri"/>
          <w:color w:val="0070C0"/>
          <w:sz w:val="22"/>
          <w:szCs w:val="22"/>
        </w:rPr>
        <w:lastRenderedPageBreak/>
        <w:t xml:space="preserve">Pirkimo </w:t>
      </w:r>
      <w:r w:rsidRPr="00314CA2">
        <w:rPr>
          <w:rFonts w:ascii="Calibri" w:hAnsi="Calibri" w:cs="Calibri"/>
          <w:color w:val="0070C0"/>
          <w:sz w:val="22"/>
          <w:szCs w:val="22"/>
        </w:rPr>
        <w:t>sąlygų</w:t>
      </w:r>
      <w:r w:rsidRPr="00314CA2">
        <w:rPr>
          <w:rFonts w:ascii="Calibri" w:eastAsia="Calibri" w:hAnsi="Calibri" w:cs="Calibri"/>
          <w:color w:val="0070C0"/>
          <w:sz w:val="22"/>
          <w:szCs w:val="22"/>
        </w:rPr>
        <w:t xml:space="preserve"> 10 priedas</w:t>
      </w:r>
      <w:r w:rsidR="00314CA2">
        <w:rPr>
          <w:rFonts w:ascii="Calibri" w:eastAsia="Calibri" w:hAnsi="Calibri" w:cs="Calibri"/>
          <w:color w:val="0070C0"/>
          <w:sz w:val="22"/>
          <w:szCs w:val="22"/>
        </w:rPr>
        <w:t xml:space="preserve"> </w:t>
      </w:r>
      <w:r w:rsidRPr="00314CA2">
        <w:rPr>
          <w:rFonts w:ascii="Calibri" w:eastAsia="Calibri" w:hAnsi="Calibri" w:cs="Calibri"/>
          <w:color w:val="0070C0"/>
          <w:sz w:val="22"/>
          <w:szCs w:val="22"/>
        </w:rPr>
        <w:t>„</w:t>
      </w:r>
      <w:r w:rsidRPr="00314CA2">
        <w:rPr>
          <w:rFonts w:ascii="Calibri" w:hAnsi="Calibri" w:cs="Calibri"/>
          <w:color w:val="0070C0"/>
          <w:sz w:val="22"/>
          <w:szCs w:val="22"/>
        </w:rPr>
        <w:t>Atliktų statybos darbų sąrašo forma“</w:t>
      </w:r>
      <w:bookmarkEnd w:id="80"/>
    </w:p>
    <w:p w14:paraId="55A11F64" w14:textId="77777777" w:rsidR="00C21D46" w:rsidRPr="006B4952" w:rsidRDefault="00C21D46" w:rsidP="00C21D46">
      <w:pPr>
        <w:spacing w:before="120"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2841"/>
        <w:gridCol w:w="2703"/>
        <w:gridCol w:w="2700"/>
        <w:gridCol w:w="2125"/>
        <w:gridCol w:w="2565"/>
      </w:tblGrid>
      <w:tr w:rsidR="00C21D46" w:rsidRPr="00855130" w14:paraId="30770B18" w14:textId="77777777" w:rsidTr="00622944">
        <w:trPr>
          <w:trHeight w:val="1598"/>
        </w:trPr>
        <w:tc>
          <w:tcPr>
            <w:tcW w:w="301" w:type="pct"/>
          </w:tcPr>
          <w:p w14:paraId="213E2755" w14:textId="77777777" w:rsidR="00C21D46" w:rsidRPr="00855130" w:rsidRDefault="00C21D46" w:rsidP="00683B40">
            <w:pPr>
              <w:spacing w:after="0"/>
              <w:jc w:val="center"/>
              <w:rPr>
                <w:rFonts w:cstheme="minorHAnsi"/>
                <w:b/>
              </w:rPr>
            </w:pPr>
            <w:r w:rsidRPr="00855130">
              <w:rPr>
                <w:rFonts w:cstheme="minorHAnsi"/>
                <w:b/>
              </w:rPr>
              <w:t>Eil.</w:t>
            </w:r>
          </w:p>
          <w:p w14:paraId="68779FD9" w14:textId="77777777" w:rsidR="00C21D46" w:rsidRPr="00855130" w:rsidRDefault="00C21D46" w:rsidP="00683B40">
            <w:pPr>
              <w:jc w:val="center"/>
              <w:rPr>
                <w:rFonts w:cstheme="minorHAnsi"/>
                <w:b/>
              </w:rPr>
            </w:pPr>
            <w:r w:rsidRPr="00855130">
              <w:rPr>
                <w:rFonts w:cstheme="minorHAnsi"/>
                <w:b/>
              </w:rPr>
              <w:t>Nr.</w:t>
            </w:r>
          </w:p>
        </w:tc>
        <w:tc>
          <w:tcPr>
            <w:tcW w:w="1032" w:type="pct"/>
          </w:tcPr>
          <w:p w14:paraId="503C3BF8" w14:textId="77777777" w:rsidR="00C21D46" w:rsidRPr="00855130" w:rsidRDefault="00C21D46" w:rsidP="00683B40">
            <w:pPr>
              <w:spacing w:after="0"/>
              <w:jc w:val="center"/>
              <w:rPr>
                <w:rFonts w:cstheme="minorHAnsi"/>
                <w:b/>
              </w:rPr>
            </w:pPr>
            <w:r w:rsidRPr="00855130">
              <w:rPr>
                <w:rFonts w:cstheme="minorHAnsi"/>
                <w:b/>
              </w:rPr>
              <w:t xml:space="preserve">Atliktų statybos </w:t>
            </w:r>
          </w:p>
          <w:p w14:paraId="31D587C4" w14:textId="77777777" w:rsidR="00C21D46" w:rsidRDefault="00C21D46" w:rsidP="00683B40">
            <w:pPr>
              <w:spacing w:after="0"/>
              <w:jc w:val="center"/>
              <w:rPr>
                <w:rFonts w:cstheme="minorHAnsi"/>
                <w:b/>
              </w:rPr>
            </w:pPr>
            <w:r w:rsidRPr="00855130">
              <w:rPr>
                <w:rFonts w:cstheme="minorHAnsi"/>
                <w:b/>
              </w:rPr>
              <w:t>darbų objekto pavadinimas</w:t>
            </w:r>
            <w:r>
              <w:rPr>
                <w:rFonts w:cstheme="minorHAnsi"/>
                <w:b/>
              </w:rPr>
              <w:t>, apibūdinimas</w:t>
            </w:r>
          </w:p>
          <w:p w14:paraId="67C6288B" w14:textId="57846875" w:rsidR="00C21D46" w:rsidRPr="00785470" w:rsidRDefault="00C21D46" w:rsidP="00683B40">
            <w:pPr>
              <w:spacing w:before="120" w:after="0"/>
              <w:jc w:val="center"/>
              <w:rPr>
                <w:rFonts w:cstheme="minorHAnsi"/>
                <w:b/>
                <w:i/>
                <w:iCs/>
              </w:rPr>
            </w:pPr>
            <w:r w:rsidRPr="00785470">
              <w:rPr>
                <w:rFonts w:cstheme="minorHAnsi"/>
                <w:b/>
                <w:i/>
                <w:iCs/>
              </w:rPr>
              <w:t>(</w:t>
            </w:r>
            <w:r w:rsidR="002729B8">
              <w:rPr>
                <w:rFonts w:cstheme="minorHAnsi"/>
                <w:b/>
                <w:i/>
                <w:iCs/>
              </w:rPr>
              <w:t xml:space="preserve">kitų inžinerinių statinių </w:t>
            </w:r>
            <w:r w:rsidRPr="00785470">
              <w:rPr>
                <w:rFonts w:ascii="Calibri" w:hAnsi="Calibri" w:cs="Calibri"/>
                <w:b/>
                <w:i/>
                <w:iCs/>
              </w:rPr>
              <w:t>naujos statybos ir (ar) rekonstravimo</w:t>
            </w:r>
            <w:r w:rsidR="005674A5">
              <w:rPr>
                <w:rFonts w:ascii="Calibri" w:hAnsi="Calibri" w:cs="Calibri"/>
                <w:b/>
                <w:i/>
                <w:iCs/>
              </w:rPr>
              <w:t xml:space="preserve"> </w:t>
            </w:r>
            <w:r w:rsidRPr="00785470">
              <w:rPr>
                <w:rFonts w:ascii="Calibri" w:hAnsi="Calibri" w:cs="Calibri"/>
                <w:b/>
                <w:i/>
                <w:iCs/>
              </w:rPr>
              <w:t>darbai)</w:t>
            </w:r>
          </w:p>
        </w:tc>
        <w:tc>
          <w:tcPr>
            <w:tcW w:w="982" w:type="pct"/>
          </w:tcPr>
          <w:p w14:paraId="380E3B22" w14:textId="77777777" w:rsidR="00C21D46" w:rsidRPr="00855130" w:rsidRDefault="00C21D46" w:rsidP="00683B40">
            <w:pPr>
              <w:spacing w:after="0"/>
              <w:jc w:val="center"/>
              <w:rPr>
                <w:rFonts w:cstheme="minorHAnsi"/>
                <w:b/>
              </w:rPr>
            </w:pPr>
            <w:r w:rsidRPr="00855130">
              <w:rPr>
                <w:rFonts w:cstheme="minorHAnsi"/>
                <w:b/>
              </w:rPr>
              <w:t>Atliktų statybos darbų vertė (Eur be PVM)</w:t>
            </w:r>
          </w:p>
          <w:p w14:paraId="14FF4AA4" w14:textId="77777777" w:rsidR="00C21D46" w:rsidRPr="00855130" w:rsidRDefault="00C21D46" w:rsidP="00683B40">
            <w:pPr>
              <w:spacing w:after="0"/>
              <w:jc w:val="center"/>
              <w:rPr>
                <w:rFonts w:cstheme="minorHAnsi"/>
                <w:b/>
              </w:rPr>
            </w:pPr>
            <w:r w:rsidRPr="00855130">
              <w:rPr>
                <w:rFonts w:cstheme="minorHAnsi"/>
                <w:b/>
              </w:rPr>
              <w:t>per 4 stulpelyje nurodytą(-</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981" w:type="pct"/>
          </w:tcPr>
          <w:p w14:paraId="20DF2D67" w14:textId="77777777" w:rsidR="00C21D46" w:rsidRPr="00855130" w:rsidRDefault="00C21D46" w:rsidP="00683B40">
            <w:pPr>
              <w:spacing w:after="0"/>
              <w:jc w:val="center"/>
              <w:rPr>
                <w:rFonts w:cstheme="minorHAnsi"/>
                <w:b/>
              </w:rPr>
            </w:pPr>
            <w:r w:rsidRPr="00855130">
              <w:rPr>
                <w:rFonts w:cstheme="minorHAnsi"/>
                <w:b/>
              </w:rPr>
              <w:t xml:space="preserve">Statybos darbų atlikimo </w:t>
            </w:r>
          </w:p>
          <w:p w14:paraId="2CDD8842" w14:textId="77777777" w:rsidR="00C21D46" w:rsidRPr="00855130" w:rsidRDefault="00C21D46" w:rsidP="00683B40">
            <w:pPr>
              <w:spacing w:after="0"/>
              <w:jc w:val="center"/>
              <w:rPr>
                <w:rFonts w:cstheme="minorHAnsi"/>
              </w:rPr>
            </w:pPr>
            <w:r w:rsidRPr="00855130">
              <w:rPr>
                <w:rFonts w:cstheme="minorHAnsi"/>
                <w:b/>
              </w:rPr>
              <w:t>tiksli data</w:t>
            </w:r>
            <w:r w:rsidRPr="00855130">
              <w:rPr>
                <w:rFonts w:cstheme="minorHAnsi"/>
              </w:rPr>
              <w:t>**</w:t>
            </w:r>
          </w:p>
          <w:p w14:paraId="49C11C86" w14:textId="77777777" w:rsidR="00C21D46" w:rsidRPr="00855130" w:rsidRDefault="00C21D46" w:rsidP="00683B40">
            <w:pPr>
              <w:spacing w:after="0"/>
              <w:jc w:val="center"/>
              <w:rPr>
                <w:rFonts w:cstheme="minorHAnsi"/>
                <w:b/>
              </w:rPr>
            </w:pPr>
            <w:r w:rsidRPr="00855130">
              <w:rPr>
                <w:rFonts w:cstheme="minorHAnsi"/>
                <w:b/>
              </w:rPr>
              <w:t xml:space="preserve">(vykdymo pradžia ir pabaiga, nurodant </w:t>
            </w:r>
          </w:p>
          <w:p w14:paraId="107024A3" w14:textId="77777777" w:rsidR="00C21D46" w:rsidRPr="00855130" w:rsidRDefault="00C21D46" w:rsidP="00683B40">
            <w:pPr>
              <w:spacing w:after="0"/>
              <w:jc w:val="center"/>
              <w:rPr>
                <w:rFonts w:cstheme="minorHAnsi"/>
                <w:b/>
              </w:rPr>
            </w:pPr>
            <w:r w:rsidRPr="00855130">
              <w:rPr>
                <w:rFonts w:cstheme="minorHAnsi"/>
                <w:b/>
              </w:rPr>
              <w:t>metus, mėnesį, dieną)</w:t>
            </w:r>
          </w:p>
        </w:tc>
        <w:tc>
          <w:tcPr>
            <w:tcW w:w="772" w:type="pct"/>
          </w:tcPr>
          <w:p w14:paraId="393A4088" w14:textId="77777777" w:rsidR="00C21D46" w:rsidRPr="00855130" w:rsidRDefault="00C21D46" w:rsidP="00683B40">
            <w:pPr>
              <w:spacing w:after="0"/>
              <w:jc w:val="center"/>
              <w:rPr>
                <w:rFonts w:cstheme="minorHAnsi"/>
                <w:b/>
              </w:rPr>
            </w:pPr>
            <w:r w:rsidRPr="00855130">
              <w:rPr>
                <w:rFonts w:cstheme="minorHAnsi"/>
                <w:b/>
              </w:rPr>
              <w:t xml:space="preserve">Užsakovo identifikavimo duomenys </w:t>
            </w:r>
          </w:p>
        </w:tc>
        <w:tc>
          <w:tcPr>
            <w:tcW w:w="932" w:type="pct"/>
          </w:tcPr>
          <w:p w14:paraId="0ACA678B" w14:textId="77777777" w:rsidR="00C21D46" w:rsidRPr="00855130" w:rsidRDefault="00C21D46" w:rsidP="00683B40">
            <w:pPr>
              <w:spacing w:after="0"/>
              <w:jc w:val="center"/>
              <w:rPr>
                <w:rFonts w:cstheme="minorHAnsi"/>
                <w:b/>
              </w:rPr>
            </w:pPr>
            <w:r w:rsidRPr="00855130">
              <w:rPr>
                <w:rFonts w:cstheme="minorHAnsi"/>
                <w:b/>
              </w:rPr>
              <w:t>Užsakovų pažymos (atsiliepimai) apie tinkamai atliktus darbus</w:t>
            </w:r>
            <w:r w:rsidRPr="00855130">
              <w:rPr>
                <w:rFonts w:cstheme="minorHAnsi"/>
              </w:rPr>
              <w:t>***</w:t>
            </w:r>
          </w:p>
          <w:p w14:paraId="11F2F393" w14:textId="77777777" w:rsidR="00C21D46" w:rsidRPr="00F218DE" w:rsidRDefault="00C21D46" w:rsidP="00683B40">
            <w:pPr>
              <w:spacing w:after="0"/>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C21D46" w:rsidRPr="00855130" w14:paraId="73DCAD2F" w14:textId="77777777" w:rsidTr="00622944">
        <w:tc>
          <w:tcPr>
            <w:tcW w:w="301" w:type="pct"/>
          </w:tcPr>
          <w:p w14:paraId="61F17680" w14:textId="77777777" w:rsidR="00C21D46" w:rsidRPr="00855130" w:rsidRDefault="00C21D46" w:rsidP="00683B40">
            <w:pPr>
              <w:jc w:val="center"/>
              <w:rPr>
                <w:rFonts w:cstheme="minorHAnsi"/>
                <w:b/>
                <w:i/>
              </w:rPr>
            </w:pPr>
            <w:r w:rsidRPr="00855130">
              <w:rPr>
                <w:rFonts w:cstheme="minorHAnsi"/>
                <w:b/>
                <w:i/>
              </w:rPr>
              <w:t>1</w:t>
            </w:r>
          </w:p>
        </w:tc>
        <w:tc>
          <w:tcPr>
            <w:tcW w:w="1032" w:type="pct"/>
          </w:tcPr>
          <w:p w14:paraId="075C0417" w14:textId="77777777" w:rsidR="00C21D46" w:rsidRPr="00855130" w:rsidRDefault="00C21D46" w:rsidP="00683B40">
            <w:pPr>
              <w:jc w:val="center"/>
              <w:rPr>
                <w:rFonts w:cstheme="minorHAnsi"/>
                <w:b/>
                <w:i/>
              </w:rPr>
            </w:pPr>
            <w:r w:rsidRPr="00855130">
              <w:rPr>
                <w:rFonts w:cstheme="minorHAnsi"/>
                <w:b/>
                <w:i/>
              </w:rPr>
              <w:t>2</w:t>
            </w:r>
          </w:p>
        </w:tc>
        <w:tc>
          <w:tcPr>
            <w:tcW w:w="982" w:type="pct"/>
          </w:tcPr>
          <w:p w14:paraId="701595EF" w14:textId="77777777" w:rsidR="00C21D46" w:rsidRPr="00855130" w:rsidRDefault="00C21D46" w:rsidP="00683B40">
            <w:pPr>
              <w:jc w:val="center"/>
              <w:rPr>
                <w:rFonts w:cstheme="minorHAnsi"/>
                <w:b/>
                <w:i/>
              </w:rPr>
            </w:pPr>
            <w:r w:rsidRPr="00855130">
              <w:rPr>
                <w:rFonts w:cstheme="minorHAnsi"/>
                <w:b/>
                <w:i/>
              </w:rPr>
              <w:t>3</w:t>
            </w:r>
          </w:p>
        </w:tc>
        <w:tc>
          <w:tcPr>
            <w:tcW w:w="981" w:type="pct"/>
          </w:tcPr>
          <w:p w14:paraId="0725D8C8" w14:textId="77777777" w:rsidR="00C21D46" w:rsidRPr="00855130" w:rsidRDefault="00C21D46" w:rsidP="00683B40">
            <w:pPr>
              <w:jc w:val="center"/>
              <w:rPr>
                <w:rFonts w:cstheme="minorHAnsi"/>
                <w:b/>
                <w:i/>
              </w:rPr>
            </w:pPr>
            <w:r w:rsidRPr="00855130">
              <w:rPr>
                <w:rFonts w:cstheme="minorHAnsi"/>
                <w:b/>
                <w:i/>
              </w:rPr>
              <w:t>4</w:t>
            </w:r>
          </w:p>
        </w:tc>
        <w:tc>
          <w:tcPr>
            <w:tcW w:w="772" w:type="pct"/>
          </w:tcPr>
          <w:p w14:paraId="51FA13F2" w14:textId="77777777" w:rsidR="00C21D46" w:rsidRPr="00855130" w:rsidRDefault="00C21D46" w:rsidP="00683B40">
            <w:pPr>
              <w:jc w:val="center"/>
              <w:rPr>
                <w:rFonts w:cstheme="minorHAnsi"/>
                <w:b/>
                <w:i/>
              </w:rPr>
            </w:pPr>
            <w:r w:rsidRPr="00855130">
              <w:rPr>
                <w:rFonts w:cstheme="minorHAnsi"/>
                <w:b/>
                <w:i/>
              </w:rPr>
              <w:t>5</w:t>
            </w:r>
          </w:p>
        </w:tc>
        <w:tc>
          <w:tcPr>
            <w:tcW w:w="932" w:type="pct"/>
          </w:tcPr>
          <w:p w14:paraId="01DC19F6" w14:textId="77777777" w:rsidR="00C21D46" w:rsidRPr="00855130" w:rsidRDefault="00C21D46" w:rsidP="00683B40">
            <w:pPr>
              <w:jc w:val="center"/>
              <w:rPr>
                <w:rFonts w:cstheme="minorHAnsi"/>
                <w:b/>
                <w:i/>
              </w:rPr>
            </w:pPr>
            <w:r w:rsidRPr="00855130">
              <w:rPr>
                <w:rFonts w:cstheme="minorHAnsi"/>
                <w:b/>
                <w:i/>
              </w:rPr>
              <w:t>6</w:t>
            </w:r>
          </w:p>
        </w:tc>
      </w:tr>
      <w:tr w:rsidR="00C21D46" w:rsidRPr="00855130" w14:paraId="53E0F924" w14:textId="77777777" w:rsidTr="00622944">
        <w:tc>
          <w:tcPr>
            <w:tcW w:w="301" w:type="pct"/>
          </w:tcPr>
          <w:p w14:paraId="73ECD477" w14:textId="77777777" w:rsidR="00C21D46" w:rsidRPr="00855130" w:rsidRDefault="00C21D46" w:rsidP="00683B40">
            <w:pPr>
              <w:jc w:val="center"/>
              <w:rPr>
                <w:rFonts w:cstheme="minorHAnsi"/>
              </w:rPr>
            </w:pPr>
            <w:r w:rsidRPr="00855130">
              <w:rPr>
                <w:rFonts w:cstheme="minorHAnsi"/>
              </w:rPr>
              <w:t>1</w:t>
            </w:r>
          </w:p>
        </w:tc>
        <w:tc>
          <w:tcPr>
            <w:tcW w:w="1032" w:type="pct"/>
          </w:tcPr>
          <w:p w14:paraId="5F9FDBD4" w14:textId="77777777" w:rsidR="00C21D46" w:rsidRPr="00855130" w:rsidRDefault="00C21D46" w:rsidP="00683B40">
            <w:pPr>
              <w:jc w:val="center"/>
              <w:rPr>
                <w:rFonts w:cstheme="minorHAnsi"/>
                <w:b/>
              </w:rPr>
            </w:pPr>
          </w:p>
        </w:tc>
        <w:tc>
          <w:tcPr>
            <w:tcW w:w="982" w:type="pct"/>
          </w:tcPr>
          <w:p w14:paraId="12C144F0" w14:textId="77777777" w:rsidR="00C21D46" w:rsidRPr="00855130" w:rsidRDefault="00C21D46" w:rsidP="00683B40">
            <w:pPr>
              <w:jc w:val="center"/>
              <w:rPr>
                <w:rFonts w:cstheme="minorHAnsi"/>
                <w:b/>
              </w:rPr>
            </w:pPr>
          </w:p>
        </w:tc>
        <w:tc>
          <w:tcPr>
            <w:tcW w:w="981" w:type="pct"/>
          </w:tcPr>
          <w:p w14:paraId="1B7E5467" w14:textId="77777777" w:rsidR="00C21D46" w:rsidRPr="00855130" w:rsidRDefault="00C21D46" w:rsidP="00683B40">
            <w:pPr>
              <w:jc w:val="center"/>
              <w:rPr>
                <w:rFonts w:cstheme="minorHAnsi"/>
                <w:b/>
              </w:rPr>
            </w:pPr>
          </w:p>
        </w:tc>
        <w:tc>
          <w:tcPr>
            <w:tcW w:w="772" w:type="pct"/>
          </w:tcPr>
          <w:p w14:paraId="5878A325" w14:textId="77777777" w:rsidR="00C21D46" w:rsidRPr="00855130" w:rsidRDefault="00C21D46" w:rsidP="00683B40">
            <w:pPr>
              <w:jc w:val="center"/>
              <w:rPr>
                <w:rFonts w:cstheme="minorHAnsi"/>
                <w:b/>
              </w:rPr>
            </w:pPr>
          </w:p>
        </w:tc>
        <w:tc>
          <w:tcPr>
            <w:tcW w:w="932" w:type="pct"/>
          </w:tcPr>
          <w:p w14:paraId="2717B755" w14:textId="77777777" w:rsidR="00C21D46" w:rsidRPr="00855130" w:rsidRDefault="00C21D46" w:rsidP="00683B40">
            <w:pPr>
              <w:jc w:val="center"/>
              <w:rPr>
                <w:rFonts w:cstheme="minorHAnsi"/>
                <w:b/>
              </w:rPr>
            </w:pPr>
          </w:p>
        </w:tc>
      </w:tr>
      <w:tr w:rsidR="00C21D46" w:rsidRPr="00855130" w14:paraId="5E6C91F6" w14:textId="77777777" w:rsidTr="00622944">
        <w:tc>
          <w:tcPr>
            <w:tcW w:w="301" w:type="pct"/>
          </w:tcPr>
          <w:p w14:paraId="78C2BBEE" w14:textId="77777777" w:rsidR="00C21D46" w:rsidRPr="00855130" w:rsidRDefault="00C21D46" w:rsidP="00683B40">
            <w:pPr>
              <w:jc w:val="center"/>
              <w:rPr>
                <w:rFonts w:cstheme="minorHAnsi"/>
              </w:rPr>
            </w:pPr>
            <w:r w:rsidRPr="00855130">
              <w:rPr>
                <w:rFonts w:cstheme="minorHAnsi"/>
              </w:rPr>
              <w:t>2</w:t>
            </w:r>
          </w:p>
        </w:tc>
        <w:tc>
          <w:tcPr>
            <w:tcW w:w="1032" w:type="pct"/>
          </w:tcPr>
          <w:p w14:paraId="61B0A234" w14:textId="77777777" w:rsidR="00C21D46" w:rsidRPr="00855130" w:rsidRDefault="00C21D46" w:rsidP="00683B40">
            <w:pPr>
              <w:jc w:val="center"/>
              <w:rPr>
                <w:rFonts w:cstheme="minorHAnsi"/>
                <w:b/>
              </w:rPr>
            </w:pPr>
          </w:p>
        </w:tc>
        <w:tc>
          <w:tcPr>
            <w:tcW w:w="982" w:type="pct"/>
          </w:tcPr>
          <w:p w14:paraId="504B91C3" w14:textId="77777777" w:rsidR="00C21D46" w:rsidRPr="00855130" w:rsidRDefault="00C21D46" w:rsidP="00683B40">
            <w:pPr>
              <w:jc w:val="center"/>
              <w:rPr>
                <w:rFonts w:cstheme="minorHAnsi"/>
                <w:b/>
              </w:rPr>
            </w:pPr>
          </w:p>
        </w:tc>
        <w:tc>
          <w:tcPr>
            <w:tcW w:w="981" w:type="pct"/>
          </w:tcPr>
          <w:p w14:paraId="7E23BCC1" w14:textId="77777777" w:rsidR="00C21D46" w:rsidRPr="00855130" w:rsidRDefault="00C21D46" w:rsidP="00683B40">
            <w:pPr>
              <w:jc w:val="center"/>
              <w:rPr>
                <w:rFonts w:cstheme="minorHAnsi"/>
                <w:b/>
              </w:rPr>
            </w:pPr>
          </w:p>
        </w:tc>
        <w:tc>
          <w:tcPr>
            <w:tcW w:w="772" w:type="pct"/>
          </w:tcPr>
          <w:p w14:paraId="3C0D2CED" w14:textId="77777777" w:rsidR="00C21D46" w:rsidRPr="00855130" w:rsidRDefault="00C21D46" w:rsidP="00683B40">
            <w:pPr>
              <w:jc w:val="center"/>
              <w:rPr>
                <w:rFonts w:cstheme="minorHAnsi"/>
                <w:b/>
              </w:rPr>
            </w:pPr>
          </w:p>
        </w:tc>
        <w:tc>
          <w:tcPr>
            <w:tcW w:w="932" w:type="pct"/>
          </w:tcPr>
          <w:p w14:paraId="608160D4" w14:textId="77777777" w:rsidR="00C21D46" w:rsidRPr="00855130" w:rsidRDefault="00C21D46" w:rsidP="00683B40">
            <w:pPr>
              <w:jc w:val="center"/>
              <w:rPr>
                <w:rFonts w:cstheme="minorHAnsi"/>
                <w:b/>
              </w:rPr>
            </w:pPr>
          </w:p>
        </w:tc>
      </w:tr>
    </w:tbl>
    <w:p w14:paraId="4703FAD7" w14:textId="77777777" w:rsidR="00C21D46" w:rsidRPr="00C21D46" w:rsidRDefault="00C21D46" w:rsidP="00C21D46">
      <w:pPr>
        <w:spacing w:before="120" w:line="280" w:lineRule="atLeast"/>
        <w:ind w:left="363" w:hanging="505"/>
        <w:jc w:val="both"/>
        <w:rPr>
          <w:rFonts w:cstheme="minorHAnsi"/>
          <w:i/>
          <w:sz w:val="20"/>
          <w:szCs w:val="20"/>
          <w:u w:val="single"/>
        </w:rPr>
      </w:pPr>
      <w:r w:rsidRPr="00C21D46">
        <w:rPr>
          <w:rFonts w:cstheme="minorHAnsi"/>
          <w:i/>
          <w:sz w:val="20"/>
          <w:szCs w:val="20"/>
          <w:u w:val="single"/>
        </w:rPr>
        <w:t>Pastabos:</w:t>
      </w:r>
    </w:p>
    <w:p w14:paraId="7EBADC39" w14:textId="0DA847DE" w:rsidR="00C21D46" w:rsidRPr="00C21D46" w:rsidRDefault="00C21D46" w:rsidP="00C21D46">
      <w:pPr>
        <w:spacing w:after="120" w:line="280" w:lineRule="atLeast"/>
        <w:ind w:left="-142"/>
        <w:jc w:val="both"/>
        <w:rPr>
          <w:rFonts w:cstheme="minorHAnsi"/>
          <w:i/>
          <w:sz w:val="20"/>
          <w:szCs w:val="20"/>
          <w:u w:val="single"/>
        </w:rPr>
      </w:pPr>
      <w:r w:rsidRPr="00C21D46">
        <w:rPr>
          <w:rFonts w:cstheme="minorHAnsi"/>
          <w:sz w:val="20"/>
          <w:szCs w:val="20"/>
        </w:rPr>
        <w:t xml:space="preserve">* </w:t>
      </w:r>
      <w:r w:rsidRPr="00C21D46">
        <w:rPr>
          <w:rFonts w:cstheme="minorHAnsi"/>
          <w:i/>
          <w:sz w:val="20"/>
          <w:szCs w:val="20"/>
        </w:rPr>
        <w:t xml:space="preserve">Nurodoma per 4 stulpelyje nurodytą laikotarpį atliktų </w:t>
      </w:r>
      <w:r w:rsidR="002729B8" w:rsidRPr="006277C6">
        <w:rPr>
          <w:rFonts w:cstheme="minorHAnsi"/>
          <w:i/>
          <w:sz w:val="20"/>
          <w:szCs w:val="20"/>
        </w:rPr>
        <w:t xml:space="preserve">kitų inžinerinių statinių </w:t>
      </w:r>
      <w:r w:rsidRPr="006277C6">
        <w:rPr>
          <w:rFonts w:ascii="Calibri" w:hAnsi="Calibri" w:cs="Calibri"/>
          <w:bCs/>
          <w:i/>
          <w:iCs/>
          <w:sz w:val="20"/>
          <w:szCs w:val="20"/>
        </w:rPr>
        <w:t>naujos statybos ir</w:t>
      </w:r>
      <w:r w:rsidRPr="00C21D46">
        <w:rPr>
          <w:rFonts w:ascii="Calibri" w:hAnsi="Calibri" w:cs="Calibri"/>
          <w:bCs/>
          <w:i/>
          <w:iCs/>
          <w:sz w:val="20"/>
          <w:szCs w:val="20"/>
        </w:rPr>
        <w:t xml:space="preserve"> (ar) rekonstravimo darbų</w:t>
      </w:r>
      <w:r w:rsidRPr="00C21D46">
        <w:rPr>
          <w:rFonts w:cstheme="minorHAnsi"/>
          <w:i/>
          <w:sz w:val="20"/>
          <w:szCs w:val="20"/>
        </w:rPr>
        <w:t xml:space="preserve"> (darbai, kuriuos tiekėjas, tiekėjų grupės partneriai, ūkio subjektai, kurių pajėgumais tiekėjas remiasi, atliko savo jėgomis) vertė Eur be PVM. </w:t>
      </w:r>
      <w:r w:rsidRPr="00C21D46">
        <w:rPr>
          <w:rFonts w:cstheme="minorHAnsi"/>
          <w:bCs/>
          <w:i/>
          <w:iCs/>
          <w:sz w:val="20"/>
          <w:szCs w:val="20"/>
        </w:rPr>
        <w:t>Tiekėjui,</w:t>
      </w:r>
      <w:r w:rsidRPr="00C21D46">
        <w:rPr>
          <w:rFonts w:cstheme="minorHAnsi"/>
          <w:i/>
          <w:sz w:val="20"/>
          <w:szCs w:val="20"/>
        </w:rPr>
        <w:t xml:space="preserve"> tiekėjų grupės partneriui, ūkio subjektui, kurio pajėgumais tiekėjas remiasi, </w:t>
      </w:r>
      <w:r w:rsidRPr="00C21D46">
        <w:rPr>
          <w:rFonts w:cstheme="minorHAnsi"/>
          <w:bCs/>
          <w:i/>
          <w:iCs/>
          <w:sz w:val="20"/>
          <w:szCs w:val="20"/>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619F79E8" w14:textId="4EDC6B0D" w:rsidR="00C21D46" w:rsidRPr="00C21D46" w:rsidRDefault="00C21D46" w:rsidP="00C21D46">
      <w:pPr>
        <w:spacing w:after="120" w:line="280" w:lineRule="atLeast"/>
        <w:ind w:left="-142"/>
        <w:jc w:val="both"/>
        <w:rPr>
          <w:rFonts w:eastAsia="Calibri" w:cstheme="minorHAnsi"/>
          <w:i/>
          <w:sz w:val="20"/>
          <w:szCs w:val="20"/>
        </w:rPr>
      </w:pPr>
      <w:r w:rsidRPr="00C21D46">
        <w:rPr>
          <w:rFonts w:eastAsia="Calibri" w:cstheme="minorHAnsi"/>
          <w:i/>
          <w:sz w:val="20"/>
          <w:szCs w:val="20"/>
        </w:rPr>
        <w:t>Į atliktų naujos statybos,</w:t>
      </w:r>
      <w:r w:rsidRPr="00C21D46">
        <w:rPr>
          <w:rFonts w:cstheme="minorHAnsi"/>
          <w:sz w:val="20"/>
          <w:szCs w:val="20"/>
        </w:rPr>
        <w:t xml:space="preserve"> </w:t>
      </w:r>
      <w:r w:rsidRPr="00C21D46">
        <w:rPr>
          <w:rFonts w:eastAsia="Calibri" w:cstheme="minorHAnsi"/>
          <w:i/>
          <w:sz w:val="20"/>
          <w:szCs w:val="20"/>
        </w:rPr>
        <w:t xml:space="preserve">rekonstravimo darbų vertę negali būti įskaityta </w:t>
      </w:r>
      <w:r w:rsidRPr="00C21D46">
        <w:rPr>
          <w:rFonts w:eastAsia="Calibri" w:cstheme="minorHAnsi"/>
          <w:i/>
          <w:sz w:val="20"/>
          <w:szCs w:val="20"/>
          <w:shd w:val="clear" w:color="auto" w:fill="FFFFFF"/>
        </w:rPr>
        <w:t>projektavimo</w:t>
      </w:r>
      <w:r w:rsidRPr="00C21D46">
        <w:rPr>
          <w:rFonts w:eastAsia="Calibri" w:cstheme="minorHAnsi"/>
          <w:i/>
          <w:sz w:val="20"/>
          <w:szCs w:val="20"/>
        </w:rPr>
        <w:t>, projekto vykdymo priežiūros paslaugų vertė, jei tos paslaugos buvo atliktos kartu su naujos statybos ir (ar) rekonstravimo darbais</w:t>
      </w:r>
      <w:r w:rsidR="00622944" w:rsidRPr="00BC76F6">
        <w:rPr>
          <w:rFonts w:eastAsia="Calibri" w:cstheme="minorHAnsi"/>
          <w:i/>
          <w:sz w:val="20"/>
          <w:szCs w:val="20"/>
        </w:rPr>
        <w:t>.</w:t>
      </w:r>
      <w:r w:rsidR="00622944" w:rsidRPr="00BC76F6">
        <w:rPr>
          <w:rFonts w:eastAsia="Calibri" w:cstheme="minorHAnsi"/>
          <w:i/>
        </w:rPr>
        <w:t xml:space="preserve"> Vertinami viename objekte atlikti darbai, t. y., jei kartu su kitų inžinerinių statinių grupei priskiriamų statinių naujos statybos ir (ar) rekonstravimo darbais buvo atlikti ir kiti darbai (pvz., kito tipo/paskirties statybos darbų rūšies darbai, tačiau jie atlikti pagal vieną projektą ir vieną statybos leidimą, už skaitoma visa objekte atliktų darbų vertė.</w:t>
      </w:r>
    </w:p>
    <w:p w14:paraId="659129EA" w14:textId="77777777" w:rsidR="00C21D46" w:rsidRPr="00C21D46" w:rsidRDefault="00C21D46" w:rsidP="00C21D46">
      <w:pPr>
        <w:spacing w:after="120" w:line="280" w:lineRule="atLeast"/>
        <w:ind w:left="-142"/>
        <w:jc w:val="both"/>
        <w:rPr>
          <w:rFonts w:cstheme="minorHAnsi"/>
          <w:i/>
          <w:sz w:val="20"/>
          <w:szCs w:val="20"/>
        </w:rPr>
      </w:pPr>
      <w:r w:rsidRPr="00C21D46">
        <w:rPr>
          <w:rFonts w:cstheme="minorHAnsi"/>
          <w:b/>
          <w:sz w:val="20"/>
          <w:szCs w:val="20"/>
        </w:rPr>
        <w:t>**</w:t>
      </w:r>
      <w:r w:rsidRPr="00C21D46">
        <w:rPr>
          <w:rFonts w:cstheme="minorHAnsi"/>
          <w:sz w:val="20"/>
          <w:szCs w:val="20"/>
        </w:rPr>
        <w:t xml:space="preserve"> </w:t>
      </w:r>
      <w:r w:rsidRPr="00C21D46">
        <w:rPr>
          <w:rFonts w:cstheme="minorHAnsi"/>
          <w:i/>
          <w:sz w:val="20"/>
          <w:szCs w:val="20"/>
        </w:rPr>
        <w:t xml:space="preserve">Atliktų statybos darbų sąraše turi būti nurodyti darbai per pastaruosius 5 metus iki pasiūlymo pateikimo </w:t>
      </w:r>
      <w:r w:rsidRPr="00C21D46">
        <w:rPr>
          <w:rFonts w:cstheme="minorHAnsi"/>
          <w:i/>
          <w:color w:val="FF0000"/>
          <w:sz w:val="20"/>
          <w:szCs w:val="20"/>
        </w:rPr>
        <w:t>termino pabaigos dienos.</w:t>
      </w:r>
      <w:r w:rsidRPr="00C21D46">
        <w:rPr>
          <w:rFonts w:cstheme="minorHAnsi"/>
          <w:i/>
          <w:sz w:val="20"/>
          <w:szCs w:val="20"/>
        </w:rPr>
        <w:t xml:space="preserve"> Atsižvelgiant į tai, šiame sąraše turi būti nurodytos tikslios darbų atlikimo (pradžia ir pabaiga) datos.</w:t>
      </w:r>
    </w:p>
    <w:p w14:paraId="0A70E202" w14:textId="75461A47" w:rsidR="00C21D46" w:rsidRPr="001F1025" w:rsidRDefault="00C21D46" w:rsidP="00C21D46">
      <w:pPr>
        <w:spacing w:after="120" w:line="280" w:lineRule="atLeast"/>
        <w:ind w:left="-142"/>
        <w:jc w:val="both"/>
        <w:rPr>
          <w:rFonts w:cstheme="minorHAnsi"/>
          <w:sz w:val="22"/>
          <w:szCs w:val="22"/>
        </w:rPr>
      </w:pPr>
      <w:r w:rsidRPr="00C21D46">
        <w:rPr>
          <w:rFonts w:cstheme="minorHAnsi"/>
          <w:b/>
          <w:sz w:val="20"/>
          <w:szCs w:val="20"/>
        </w:rPr>
        <w:t xml:space="preserve">*** </w:t>
      </w:r>
      <w:r w:rsidRPr="00C21D46">
        <w:rPr>
          <w:rFonts w:cstheme="minorHAnsi"/>
          <w:b/>
          <w:i/>
          <w:sz w:val="20"/>
          <w:szCs w:val="20"/>
        </w:rPr>
        <w:t>Sąraše nurodyta informacija turi sutapti su Užsakovų pažymose pateikta informacija apie Rangovo atliktus darbus.</w:t>
      </w:r>
    </w:p>
    <w:sectPr w:rsidR="00C21D46" w:rsidRPr="001F1025" w:rsidSect="00C21D46">
      <w:pgSz w:w="15840" w:h="12240" w:orient="landscape"/>
      <w:pgMar w:top="1418"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FD3F8" w14:textId="77777777" w:rsidR="00656212" w:rsidRDefault="00656212" w:rsidP="00D05666">
      <w:r>
        <w:separator/>
      </w:r>
    </w:p>
  </w:endnote>
  <w:endnote w:type="continuationSeparator" w:id="0">
    <w:p w14:paraId="52EFA2BE" w14:textId="77777777" w:rsidR="00656212" w:rsidRDefault="00656212" w:rsidP="00D05666">
      <w:r>
        <w:continuationSeparator/>
      </w:r>
    </w:p>
  </w:endnote>
  <w:endnote w:type="continuationNotice" w:id="1">
    <w:p w14:paraId="01D50F32" w14:textId="77777777" w:rsidR="00656212" w:rsidRDefault="006562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3B7502B7" w:rsidR="00347889" w:rsidRDefault="00347889">
        <w:pPr>
          <w:pStyle w:val="Porat"/>
          <w:jc w:val="right"/>
        </w:pPr>
        <w:r>
          <w:fldChar w:fldCharType="begin"/>
        </w:r>
        <w:r>
          <w:instrText>PAGE   \* MERGEFORMAT</w:instrText>
        </w:r>
        <w:r>
          <w:fldChar w:fldCharType="separate"/>
        </w:r>
        <w:r w:rsidR="008A2D73">
          <w:rPr>
            <w:noProof/>
          </w:rPr>
          <w:t>2</w:t>
        </w:r>
        <w:r w:rsidR="008A2D73">
          <w:rPr>
            <w:noProof/>
          </w:rPr>
          <w:t>0</w:t>
        </w:r>
        <w:r>
          <w:fldChar w:fldCharType="end"/>
        </w:r>
      </w:p>
    </w:sdtContent>
  </w:sdt>
  <w:p w14:paraId="384D48BF" w14:textId="77777777" w:rsidR="00347889" w:rsidRDefault="003478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47889" w:rsidRDefault="00347889">
    <w:pPr>
      <w:pStyle w:val="Porat"/>
      <w:jc w:val="right"/>
    </w:pPr>
  </w:p>
  <w:p w14:paraId="2575BBBA" w14:textId="77777777" w:rsidR="00347889" w:rsidRDefault="0034788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C34896A" w:rsidR="00347889" w:rsidRDefault="00347889">
    <w:pPr>
      <w:pStyle w:val="Porat"/>
      <w:jc w:val="right"/>
    </w:pPr>
    <w:r>
      <w:fldChar w:fldCharType="begin"/>
    </w:r>
    <w:r>
      <w:instrText xml:space="preserve"> PAGE   \* MERGEFORMAT </w:instrText>
    </w:r>
    <w:r>
      <w:fldChar w:fldCharType="separate"/>
    </w:r>
    <w:r w:rsidR="008A2D73">
      <w:rPr>
        <w:noProof/>
      </w:rPr>
      <w:t>8</w:t>
    </w:r>
    <w:r>
      <w:rPr>
        <w:noProof/>
      </w:rPr>
      <w:fldChar w:fldCharType="end"/>
    </w:r>
  </w:p>
  <w:p w14:paraId="0B840016" w14:textId="77777777" w:rsidR="00347889" w:rsidRDefault="003478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6DEA2" w14:textId="77777777" w:rsidR="00656212" w:rsidRDefault="00656212" w:rsidP="00D05666">
      <w:r>
        <w:separator/>
      </w:r>
    </w:p>
  </w:footnote>
  <w:footnote w:type="continuationSeparator" w:id="0">
    <w:p w14:paraId="789649FF" w14:textId="77777777" w:rsidR="00656212" w:rsidRDefault="00656212" w:rsidP="00D05666">
      <w:r>
        <w:continuationSeparator/>
      </w:r>
    </w:p>
  </w:footnote>
  <w:footnote w:type="continuationNotice" w:id="1">
    <w:p w14:paraId="2CC49A7A" w14:textId="77777777" w:rsidR="00656212" w:rsidRDefault="006562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47889" w:rsidRDefault="00347889">
    <w:pPr>
      <w:pStyle w:val="Antrats"/>
      <w:jc w:val="right"/>
    </w:pPr>
  </w:p>
  <w:p w14:paraId="68E3FFE8" w14:textId="3805043F" w:rsidR="00347889" w:rsidRDefault="003478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9862643">
    <w:abstractNumId w:val="9"/>
  </w:num>
  <w:num w:numId="2" w16cid:durableId="267733758">
    <w:abstractNumId w:val="4"/>
  </w:num>
  <w:num w:numId="3" w16cid:durableId="66073938">
    <w:abstractNumId w:val="22"/>
  </w:num>
  <w:num w:numId="4" w16cid:durableId="744425133">
    <w:abstractNumId w:val="25"/>
  </w:num>
  <w:num w:numId="5" w16cid:durableId="1538470565">
    <w:abstractNumId w:val="18"/>
  </w:num>
  <w:num w:numId="6" w16cid:durableId="1690714175">
    <w:abstractNumId w:val="30"/>
  </w:num>
  <w:num w:numId="7" w16cid:durableId="1201549442">
    <w:abstractNumId w:val="28"/>
  </w:num>
  <w:num w:numId="8" w16cid:durableId="1325428055">
    <w:abstractNumId w:val="2"/>
  </w:num>
  <w:num w:numId="9" w16cid:durableId="1572540806">
    <w:abstractNumId w:val="29"/>
  </w:num>
  <w:num w:numId="10" w16cid:durableId="1079014260">
    <w:abstractNumId w:val="27"/>
  </w:num>
  <w:num w:numId="11" w16cid:durableId="1371303831">
    <w:abstractNumId w:val="24"/>
  </w:num>
  <w:num w:numId="12" w16cid:durableId="18556833">
    <w:abstractNumId w:val="12"/>
  </w:num>
  <w:num w:numId="13" w16cid:durableId="193151732">
    <w:abstractNumId w:val="16"/>
  </w:num>
  <w:num w:numId="14" w16cid:durableId="523983173">
    <w:abstractNumId w:val="26"/>
  </w:num>
  <w:num w:numId="15" w16cid:durableId="2049065160">
    <w:abstractNumId w:val="5"/>
  </w:num>
  <w:num w:numId="16" w16cid:durableId="396052353">
    <w:abstractNumId w:val="6"/>
  </w:num>
  <w:num w:numId="17" w16cid:durableId="1920164805">
    <w:abstractNumId w:val="15"/>
  </w:num>
  <w:num w:numId="18" w16cid:durableId="467207644">
    <w:abstractNumId w:val="13"/>
  </w:num>
  <w:num w:numId="19" w16cid:durableId="613446391">
    <w:abstractNumId w:val="8"/>
  </w:num>
  <w:num w:numId="20" w16cid:durableId="2000036354">
    <w:abstractNumId w:val="20"/>
  </w:num>
  <w:num w:numId="21" w16cid:durableId="1664354354">
    <w:abstractNumId w:val="11"/>
  </w:num>
  <w:num w:numId="22" w16cid:durableId="1923680055">
    <w:abstractNumId w:val="23"/>
  </w:num>
  <w:num w:numId="23" w16cid:durableId="1003437101">
    <w:abstractNumId w:val="0"/>
  </w:num>
  <w:num w:numId="24" w16cid:durableId="671031020">
    <w:abstractNumId w:val="10"/>
  </w:num>
  <w:num w:numId="25" w16cid:durableId="427509623">
    <w:abstractNumId w:val="19"/>
  </w:num>
  <w:num w:numId="26" w16cid:durableId="2134710013">
    <w:abstractNumId w:val="3"/>
  </w:num>
  <w:num w:numId="27" w16cid:durableId="615065722">
    <w:abstractNumId w:val="14"/>
  </w:num>
  <w:num w:numId="28" w16cid:durableId="1488933212">
    <w:abstractNumId w:val="7"/>
  </w:num>
  <w:num w:numId="29" w16cid:durableId="532305016">
    <w:abstractNumId w:val="21"/>
  </w:num>
  <w:num w:numId="30" w16cid:durableId="1616130619">
    <w:abstractNumId w:val="1"/>
  </w:num>
  <w:num w:numId="31" w16cid:durableId="399444528">
    <w:abstractNumId w:val="17"/>
  </w:num>
  <w:num w:numId="32" w16cid:durableId="1072124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D9D"/>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395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127"/>
    <w:rsid w:val="0008241E"/>
    <w:rsid w:val="00082F6A"/>
    <w:rsid w:val="0008308C"/>
    <w:rsid w:val="0008369A"/>
    <w:rsid w:val="0008421D"/>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2D91"/>
    <w:rsid w:val="00093C78"/>
    <w:rsid w:val="000943CF"/>
    <w:rsid w:val="00094604"/>
    <w:rsid w:val="00094793"/>
    <w:rsid w:val="00094B65"/>
    <w:rsid w:val="00095834"/>
    <w:rsid w:val="00095A99"/>
    <w:rsid w:val="00095C8F"/>
    <w:rsid w:val="0009724E"/>
    <w:rsid w:val="000977DB"/>
    <w:rsid w:val="00097B80"/>
    <w:rsid w:val="000A05FB"/>
    <w:rsid w:val="000A09BB"/>
    <w:rsid w:val="000A0DFE"/>
    <w:rsid w:val="000A0F5D"/>
    <w:rsid w:val="000A12CE"/>
    <w:rsid w:val="000A1E34"/>
    <w:rsid w:val="000A202B"/>
    <w:rsid w:val="000A2CBA"/>
    <w:rsid w:val="000A2D88"/>
    <w:rsid w:val="000A3296"/>
    <w:rsid w:val="000A4E81"/>
    <w:rsid w:val="000A5738"/>
    <w:rsid w:val="000A593E"/>
    <w:rsid w:val="000A5FB1"/>
    <w:rsid w:val="000A6BBE"/>
    <w:rsid w:val="000A76C1"/>
    <w:rsid w:val="000A7A3E"/>
    <w:rsid w:val="000A7BF8"/>
    <w:rsid w:val="000A7E99"/>
    <w:rsid w:val="000B01A0"/>
    <w:rsid w:val="000B049C"/>
    <w:rsid w:val="000B0861"/>
    <w:rsid w:val="000B0CED"/>
    <w:rsid w:val="000B1203"/>
    <w:rsid w:val="000B1FC6"/>
    <w:rsid w:val="000B2E23"/>
    <w:rsid w:val="000B367C"/>
    <w:rsid w:val="000B36CB"/>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282"/>
    <w:rsid w:val="000C238A"/>
    <w:rsid w:val="000C2C07"/>
    <w:rsid w:val="000C30D6"/>
    <w:rsid w:val="000C3440"/>
    <w:rsid w:val="000C34A7"/>
    <w:rsid w:val="000C3D2E"/>
    <w:rsid w:val="000C3F71"/>
    <w:rsid w:val="000C4887"/>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83B"/>
    <w:rsid w:val="000E0EAE"/>
    <w:rsid w:val="000E10BD"/>
    <w:rsid w:val="000E149B"/>
    <w:rsid w:val="000E14F9"/>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0DD6"/>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140B"/>
    <w:rsid w:val="00131BA4"/>
    <w:rsid w:val="00131F47"/>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028"/>
    <w:rsid w:val="00140A10"/>
    <w:rsid w:val="00140D50"/>
    <w:rsid w:val="00141292"/>
    <w:rsid w:val="00141BF1"/>
    <w:rsid w:val="00142352"/>
    <w:rsid w:val="00142759"/>
    <w:rsid w:val="0014277F"/>
    <w:rsid w:val="001427AB"/>
    <w:rsid w:val="001429E3"/>
    <w:rsid w:val="00142AB7"/>
    <w:rsid w:val="00143338"/>
    <w:rsid w:val="00143492"/>
    <w:rsid w:val="00143940"/>
    <w:rsid w:val="0014414A"/>
    <w:rsid w:val="001455B2"/>
    <w:rsid w:val="0014578C"/>
    <w:rsid w:val="00145B8E"/>
    <w:rsid w:val="001465D0"/>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9BD"/>
    <w:rsid w:val="00184D10"/>
    <w:rsid w:val="001853B6"/>
    <w:rsid w:val="00185454"/>
    <w:rsid w:val="0018594C"/>
    <w:rsid w:val="00185997"/>
    <w:rsid w:val="00185BC4"/>
    <w:rsid w:val="001865A6"/>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4F7"/>
    <w:rsid w:val="001D2623"/>
    <w:rsid w:val="001D2CB6"/>
    <w:rsid w:val="001D37D8"/>
    <w:rsid w:val="001D414C"/>
    <w:rsid w:val="001D41F4"/>
    <w:rsid w:val="001D5752"/>
    <w:rsid w:val="001D5B1A"/>
    <w:rsid w:val="001D5ECE"/>
    <w:rsid w:val="001D612E"/>
    <w:rsid w:val="001D65F8"/>
    <w:rsid w:val="001D7492"/>
    <w:rsid w:val="001D77AA"/>
    <w:rsid w:val="001D7835"/>
    <w:rsid w:val="001D7890"/>
    <w:rsid w:val="001E0107"/>
    <w:rsid w:val="001E0ABB"/>
    <w:rsid w:val="001E1705"/>
    <w:rsid w:val="001E1F83"/>
    <w:rsid w:val="001E250F"/>
    <w:rsid w:val="001E2BC5"/>
    <w:rsid w:val="001E3801"/>
    <w:rsid w:val="001E3D5A"/>
    <w:rsid w:val="001E4891"/>
    <w:rsid w:val="001E4C29"/>
    <w:rsid w:val="001E4DB2"/>
    <w:rsid w:val="001E5701"/>
    <w:rsid w:val="001E61DF"/>
    <w:rsid w:val="001E76C7"/>
    <w:rsid w:val="001E7E24"/>
    <w:rsid w:val="001F04C1"/>
    <w:rsid w:val="001F09F1"/>
    <w:rsid w:val="001F1025"/>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AF2"/>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CC0"/>
    <w:rsid w:val="00212DBF"/>
    <w:rsid w:val="00212F68"/>
    <w:rsid w:val="002135C6"/>
    <w:rsid w:val="002140C5"/>
    <w:rsid w:val="00214B9D"/>
    <w:rsid w:val="00214D4B"/>
    <w:rsid w:val="00214DA5"/>
    <w:rsid w:val="00215B09"/>
    <w:rsid w:val="00215FB5"/>
    <w:rsid w:val="002163DC"/>
    <w:rsid w:val="00216766"/>
    <w:rsid w:val="00216820"/>
    <w:rsid w:val="00216B6F"/>
    <w:rsid w:val="00217893"/>
    <w:rsid w:val="00220588"/>
    <w:rsid w:val="00220B88"/>
    <w:rsid w:val="002211A8"/>
    <w:rsid w:val="00221235"/>
    <w:rsid w:val="00221CC0"/>
    <w:rsid w:val="0022234B"/>
    <w:rsid w:val="00223614"/>
    <w:rsid w:val="00223D79"/>
    <w:rsid w:val="002245FA"/>
    <w:rsid w:val="00224634"/>
    <w:rsid w:val="00224F0F"/>
    <w:rsid w:val="002256CF"/>
    <w:rsid w:val="002257D8"/>
    <w:rsid w:val="00225BEF"/>
    <w:rsid w:val="002267DE"/>
    <w:rsid w:val="00226AD0"/>
    <w:rsid w:val="00227163"/>
    <w:rsid w:val="002279BC"/>
    <w:rsid w:val="00227C28"/>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770"/>
    <w:rsid w:val="00252A35"/>
    <w:rsid w:val="00253090"/>
    <w:rsid w:val="00253C3C"/>
    <w:rsid w:val="00254895"/>
    <w:rsid w:val="00254B13"/>
    <w:rsid w:val="00255225"/>
    <w:rsid w:val="0025578C"/>
    <w:rsid w:val="00255F66"/>
    <w:rsid w:val="0025607C"/>
    <w:rsid w:val="00256C08"/>
    <w:rsid w:val="002576BB"/>
    <w:rsid w:val="00257DA9"/>
    <w:rsid w:val="002601F1"/>
    <w:rsid w:val="00260213"/>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0F68"/>
    <w:rsid w:val="002713FB"/>
    <w:rsid w:val="00271411"/>
    <w:rsid w:val="002716D8"/>
    <w:rsid w:val="00272038"/>
    <w:rsid w:val="0027236E"/>
    <w:rsid w:val="00272857"/>
    <w:rsid w:val="002729B8"/>
    <w:rsid w:val="00273019"/>
    <w:rsid w:val="0027399D"/>
    <w:rsid w:val="00273EEA"/>
    <w:rsid w:val="00273F59"/>
    <w:rsid w:val="00274C8A"/>
    <w:rsid w:val="00274E50"/>
    <w:rsid w:val="0027575B"/>
    <w:rsid w:val="00275B72"/>
    <w:rsid w:val="00277535"/>
    <w:rsid w:val="00277634"/>
    <w:rsid w:val="0027776A"/>
    <w:rsid w:val="002779A1"/>
    <w:rsid w:val="00277A90"/>
    <w:rsid w:val="00280265"/>
    <w:rsid w:val="00280AF0"/>
    <w:rsid w:val="00281309"/>
    <w:rsid w:val="00281735"/>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978BB"/>
    <w:rsid w:val="002A00F8"/>
    <w:rsid w:val="002A1B3D"/>
    <w:rsid w:val="002A1EB6"/>
    <w:rsid w:val="002A25D9"/>
    <w:rsid w:val="002A28F6"/>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F6"/>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26"/>
    <w:rsid w:val="002E115D"/>
    <w:rsid w:val="002E120E"/>
    <w:rsid w:val="002E1796"/>
    <w:rsid w:val="002E17B4"/>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7D3"/>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2F4"/>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69"/>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4CA2"/>
    <w:rsid w:val="003151EE"/>
    <w:rsid w:val="003155D3"/>
    <w:rsid w:val="0031574F"/>
    <w:rsid w:val="00315B8F"/>
    <w:rsid w:val="00317AC3"/>
    <w:rsid w:val="00320115"/>
    <w:rsid w:val="003206A9"/>
    <w:rsid w:val="00321802"/>
    <w:rsid w:val="00321A79"/>
    <w:rsid w:val="00321B1F"/>
    <w:rsid w:val="0032266C"/>
    <w:rsid w:val="0032284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57"/>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658"/>
    <w:rsid w:val="00345AC7"/>
    <w:rsid w:val="00346410"/>
    <w:rsid w:val="00347889"/>
    <w:rsid w:val="00350286"/>
    <w:rsid w:val="0035041E"/>
    <w:rsid w:val="003506B8"/>
    <w:rsid w:val="00350730"/>
    <w:rsid w:val="00350932"/>
    <w:rsid w:val="00351D68"/>
    <w:rsid w:val="00352626"/>
    <w:rsid w:val="00352C78"/>
    <w:rsid w:val="00352F25"/>
    <w:rsid w:val="00353429"/>
    <w:rsid w:val="003536CF"/>
    <w:rsid w:val="00353A48"/>
    <w:rsid w:val="00353D1B"/>
    <w:rsid w:val="00354160"/>
    <w:rsid w:val="00354811"/>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66D"/>
    <w:rsid w:val="00362719"/>
    <w:rsid w:val="00363134"/>
    <w:rsid w:val="003631C4"/>
    <w:rsid w:val="00365384"/>
    <w:rsid w:val="003660B8"/>
    <w:rsid w:val="003671C3"/>
    <w:rsid w:val="003673F2"/>
    <w:rsid w:val="00370489"/>
    <w:rsid w:val="00370682"/>
    <w:rsid w:val="003713E4"/>
    <w:rsid w:val="00371433"/>
    <w:rsid w:val="0037322C"/>
    <w:rsid w:val="00373245"/>
    <w:rsid w:val="00373C97"/>
    <w:rsid w:val="003741D5"/>
    <w:rsid w:val="00374529"/>
    <w:rsid w:val="00374650"/>
    <w:rsid w:val="00374A04"/>
    <w:rsid w:val="00375380"/>
    <w:rsid w:val="00375417"/>
    <w:rsid w:val="0037545E"/>
    <w:rsid w:val="003754D9"/>
    <w:rsid w:val="00375B68"/>
    <w:rsid w:val="0037632B"/>
    <w:rsid w:val="00376628"/>
    <w:rsid w:val="0037691C"/>
    <w:rsid w:val="0037699B"/>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200"/>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74E8"/>
    <w:rsid w:val="003D7B6C"/>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1C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02E"/>
    <w:rsid w:val="004624F4"/>
    <w:rsid w:val="00462587"/>
    <w:rsid w:val="00463465"/>
    <w:rsid w:val="004635E0"/>
    <w:rsid w:val="00463897"/>
    <w:rsid w:val="004642FA"/>
    <w:rsid w:val="00464400"/>
    <w:rsid w:val="0046472C"/>
    <w:rsid w:val="00465067"/>
    <w:rsid w:val="004658BF"/>
    <w:rsid w:val="00466D69"/>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0B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292"/>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3B6"/>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561"/>
    <w:rsid w:val="004D7072"/>
    <w:rsid w:val="004D7B52"/>
    <w:rsid w:val="004D7DFA"/>
    <w:rsid w:val="004E0049"/>
    <w:rsid w:val="004E05A2"/>
    <w:rsid w:val="004E06BB"/>
    <w:rsid w:val="004E07B2"/>
    <w:rsid w:val="004E0F5C"/>
    <w:rsid w:val="004E1135"/>
    <w:rsid w:val="004E13EA"/>
    <w:rsid w:val="004E1E30"/>
    <w:rsid w:val="004E1FB0"/>
    <w:rsid w:val="004E2034"/>
    <w:rsid w:val="004E2171"/>
    <w:rsid w:val="004E2550"/>
    <w:rsid w:val="004E3243"/>
    <w:rsid w:val="004E341E"/>
    <w:rsid w:val="004E396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194"/>
    <w:rsid w:val="004F1635"/>
    <w:rsid w:val="004F1855"/>
    <w:rsid w:val="004F1982"/>
    <w:rsid w:val="004F1E4F"/>
    <w:rsid w:val="004F30E1"/>
    <w:rsid w:val="004F33F0"/>
    <w:rsid w:val="004F455C"/>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056"/>
    <w:rsid w:val="005122FE"/>
    <w:rsid w:val="005126D3"/>
    <w:rsid w:val="0051270F"/>
    <w:rsid w:val="00512760"/>
    <w:rsid w:val="00512B1D"/>
    <w:rsid w:val="00512C9F"/>
    <w:rsid w:val="00512D6B"/>
    <w:rsid w:val="00512E53"/>
    <w:rsid w:val="00512FE9"/>
    <w:rsid w:val="0051329C"/>
    <w:rsid w:val="00513D2A"/>
    <w:rsid w:val="0051416C"/>
    <w:rsid w:val="0051508F"/>
    <w:rsid w:val="00515C55"/>
    <w:rsid w:val="00515CBD"/>
    <w:rsid w:val="00515ED0"/>
    <w:rsid w:val="00516043"/>
    <w:rsid w:val="0051611C"/>
    <w:rsid w:val="0051688D"/>
    <w:rsid w:val="00516C17"/>
    <w:rsid w:val="0051789E"/>
    <w:rsid w:val="00517A42"/>
    <w:rsid w:val="005209A8"/>
    <w:rsid w:val="005212AF"/>
    <w:rsid w:val="0052138E"/>
    <w:rsid w:val="00521906"/>
    <w:rsid w:val="00521AE0"/>
    <w:rsid w:val="00522200"/>
    <w:rsid w:val="00522C57"/>
    <w:rsid w:val="00522E11"/>
    <w:rsid w:val="005233E1"/>
    <w:rsid w:val="0052352E"/>
    <w:rsid w:val="00523DED"/>
    <w:rsid w:val="005246E9"/>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5BD"/>
    <w:rsid w:val="005346BB"/>
    <w:rsid w:val="00535763"/>
    <w:rsid w:val="005357BB"/>
    <w:rsid w:val="00537175"/>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FD4"/>
    <w:rsid w:val="00553286"/>
    <w:rsid w:val="00553E2C"/>
    <w:rsid w:val="0055476C"/>
    <w:rsid w:val="00555271"/>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4A5"/>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4DC"/>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49E"/>
    <w:rsid w:val="00594788"/>
    <w:rsid w:val="00594FA6"/>
    <w:rsid w:val="00595696"/>
    <w:rsid w:val="00595F0B"/>
    <w:rsid w:val="00595F1A"/>
    <w:rsid w:val="00595F8E"/>
    <w:rsid w:val="00595FE6"/>
    <w:rsid w:val="00596895"/>
    <w:rsid w:val="00596B92"/>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AAE"/>
    <w:rsid w:val="005C3F18"/>
    <w:rsid w:val="005C5BD5"/>
    <w:rsid w:val="005C6C2A"/>
    <w:rsid w:val="005C6D8F"/>
    <w:rsid w:val="005C7F60"/>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513"/>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8E4"/>
    <w:rsid w:val="006158FB"/>
    <w:rsid w:val="00615C08"/>
    <w:rsid w:val="0061670D"/>
    <w:rsid w:val="0061733E"/>
    <w:rsid w:val="0061741C"/>
    <w:rsid w:val="0061785B"/>
    <w:rsid w:val="00617D4F"/>
    <w:rsid w:val="006207BC"/>
    <w:rsid w:val="00620F82"/>
    <w:rsid w:val="00621335"/>
    <w:rsid w:val="0062150E"/>
    <w:rsid w:val="00622944"/>
    <w:rsid w:val="00622EF5"/>
    <w:rsid w:val="00623F37"/>
    <w:rsid w:val="00623F56"/>
    <w:rsid w:val="006242E9"/>
    <w:rsid w:val="006250F6"/>
    <w:rsid w:val="006258F1"/>
    <w:rsid w:val="00625F95"/>
    <w:rsid w:val="00626341"/>
    <w:rsid w:val="00626BBC"/>
    <w:rsid w:val="006274B9"/>
    <w:rsid w:val="0062770C"/>
    <w:rsid w:val="006277C6"/>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189C"/>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212"/>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350"/>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9DC"/>
    <w:rsid w:val="00684A39"/>
    <w:rsid w:val="00685538"/>
    <w:rsid w:val="00685C49"/>
    <w:rsid w:val="00685F30"/>
    <w:rsid w:val="006864E5"/>
    <w:rsid w:val="0068660C"/>
    <w:rsid w:val="006873F4"/>
    <w:rsid w:val="006876B2"/>
    <w:rsid w:val="00687997"/>
    <w:rsid w:val="00687E47"/>
    <w:rsid w:val="00690024"/>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8DF"/>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6C8C"/>
    <w:rsid w:val="006C723D"/>
    <w:rsid w:val="006C749B"/>
    <w:rsid w:val="006C7941"/>
    <w:rsid w:val="006D0D4C"/>
    <w:rsid w:val="006D0EC0"/>
    <w:rsid w:val="006D1119"/>
    <w:rsid w:val="006D2048"/>
    <w:rsid w:val="006D224F"/>
    <w:rsid w:val="006D2363"/>
    <w:rsid w:val="006D238A"/>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43B3"/>
    <w:rsid w:val="006E5188"/>
    <w:rsid w:val="006E533D"/>
    <w:rsid w:val="006E6883"/>
    <w:rsid w:val="006E6B86"/>
    <w:rsid w:val="006E75C7"/>
    <w:rsid w:val="006E7679"/>
    <w:rsid w:val="006F225B"/>
    <w:rsid w:val="006F2478"/>
    <w:rsid w:val="006F2F71"/>
    <w:rsid w:val="006F3AB3"/>
    <w:rsid w:val="006F4380"/>
    <w:rsid w:val="006F506C"/>
    <w:rsid w:val="006F5B33"/>
    <w:rsid w:val="006F5B50"/>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5DC"/>
    <w:rsid w:val="007538D2"/>
    <w:rsid w:val="00753948"/>
    <w:rsid w:val="00754259"/>
    <w:rsid w:val="007545D6"/>
    <w:rsid w:val="00754ABA"/>
    <w:rsid w:val="00754F0F"/>
    <w:rsid w:val="007552F1"/>
    <w:rsid w:val="007554D6"/>
    <w:rsid w:val="00755ABF"/>
    <w:rsid w:val="00755EF7"/>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0ED0"/>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1C95"/>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CE"/>
    <w:rsid w:val="00796A62"/>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2FB"/>
    <w:rsid w:val="007D35AF"/>
    <w:rsid w:val="007D41C0"/>
    <w:rsid w:val="007D48CE"/>
    <w:rsid w:val="007D5985"/>
    <w:rsid w:val="007D5C61"/>
    <w:rsid w:val="007D60F9"/>
    <w:rsid w:val="007D64BF"/>
    <w:rsid w:val="007D6857"/>
    <w:rsid w:val="007D6D19"/>
    <w:rsid w:val="007D7326"/>
    <w:rsid w:val="007D7364"/>
    <w:rsid w:val="007D76A4"/>
    <w:rsid w:val="007D7BC5"/>
    <w:rsid w:val="007E05CD"/>
    <w:rsid w:val="007E0A9D"/>
    <w:rsid w:val="007E0B14"/>
    <w:rsid w:val="007E0B96"/>
    <w:rsid w:val="007E1003"/>
    <w:rsid w:val="007E10E2"/>
    <w:rsid w:val="007E1313"/>
    <w:rsid w:val="007E1893"/>
    <w:rsid w:val="007E232C"/>
    <w:rsid w:val="007E2CF6"/>
    <w:rsid w:val="007E2E51"/>
    <w:rsid w:val="007E3A91"/>
    <w:rsid w:val="007E3D46"/>
    <w:rsid w:val="007E3D62"/>
    <w:rsid w:val="007E41FF"/>
    <w:rsid w:val="007E4FEC"/>
    <w:rsid w:val="007E50FE"/>
    <w:rsid w:val="007E52AB"/>
    <w:rsid w:val="007E5F3B"/>
    <w:rsid w:val="007E5F55"/>
    <w:rsid w:val="007E625C"/>
    <w:rsid w:val="007E6857"/>
    <w:rsid w:val="007E7010"/>
    <w:rsid w:val="007E7231"/>
    <w:rsid w:val="007E72AA"/>
    <w:rsid w:val="007F0164"/>
    <w:rsid w:val="007F01A0"/>
    <w:rsid w:val="007F0B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9EB"/>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425E"/>
    <w:rsid w:val="008142E7"/>
    <w:rsid w:val="00814604"/>
    <w:rsid w:val="008148F0"/>
    <w:rsid w:val="00814C2C"/>
    <w:rsid w:val="00814F72"/>
    <w:rsid w:val="008150F0"/>
    <w:rsid w:val="008153A6"/>
    <w:rsid w:val="0081570A"/>
    <w:rsid w:val="008158A5"/>
    <w:rsid w:val="00815D5F"/>
    <w:rsid w:val="00816329"/>
    <w:rsid w:val="008176D9"/>
    <w:rsid w:val="00817899"/>
    <w:rsid w:val="00817D5A"/>
    <w:rsid w:val="008216CF"/>
    <w:rsid w:val="00821BB1"/>
    <w:rsid w:val="00821FE8"/>
    <w:rsid w:val="00822E9E"/>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B24"/>
    <w:rsid w:val="00831E3F"/>
    <w:rsid w:val="008320EC"/>
    <w:rsid w:val="0083270B"/>
    <w:rsid w:val="0083310A"/>
    <w:rsid w:val="008335C6"/>
    <w:rsid w:val="00833AB8"/>
    <w:rsid w:val="00834CBF"/>
    <w:rsid w:val="00835378"/>
    <w:rsid w:val="008358C9"/>
    <w:rsid w:val="008359A8"/>
    <w:rsid w:val="00835AA5"/>
    <w:rsid w:val="008361A9"/>
    <w:rsid w:val="00836AC1"/>
    <w:rsid w:val="00837056"/>
    <w:rsid w:val="008409D4"/>
    <w:rsid w:val="00840BEE"/>
    <w:rsid w:val="0084131B"/>
    <w:rsid w:val="0084174D"/>
    <w:rsid w:val="008417FF"/>
    <w:rsid w:val="00841A95"/>
    <w:rsid w:val="00841D69"/>
    <w:rsid w:val="00841F69"/>
    <w:rsid w:val="00841F7F"/>
    <w:rsid w:val="008429BA"/>
    <w:rsid w:val="00842A90"/>
    <w:rsid w:val="00843A5F"/>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3EC2"/>
    <w:rsid w:val="0086406F"/>
    <w:rsid w:val="00864390"/>
    <w:rsid w:val="008643DD"/>
    <w:rsid w:val="00864F64"/>
    <w:rsid w:val="008656E1"/>
    <w:rsid w:val="00865794"/>
    <w:rsid w:val="00865A22"/>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2ED7"/>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17E"/>
    <w:rsid w:val="008A1365"/>
    <w:rsid w:val="008A1AB1"/>
    <w:rsid w:val="008A1D5F"/>
    <w:rsid w:val="008A216D"/>
    <w:rsid w:val="008A2970"/>
    <w:rsid w:val="008A2D73"/>
    <w:rsid w:val="008A2E29"/>
    <w:rsid w:val="008A33FE"/>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1F3"/>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5B3"/>
    <w:rsid w:val="008C1C52"/>
    <w:rsid w:val="008C1D31"/>
    <w:rsid w:val="008C1E31"/>
    <w:rsid w:val="008C22E0"/>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E9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692"/>
    <w:rsid w:val="008E6D07"/>
    <w:rsid w:val="008E7939"/>
    <w:rsid w:val="008E79CC"/>
    <w:rsid w:val="008E7C2A"/>
    <w:rsid w:val="008E7D27"/>
    <w:rsid w:val="008E7D87"/>
    <w:rsid w:val="008E7DB3"/>
    <w:rsid w:val="008F02EA"/>
    <w:rsid w:val="008F0404"/>
    <w:rsid w:val="008F0B38"/>
    <w:rsid w:val="008F0FAF"/>
    <w:rsid w:val="008F107E"/>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77"/>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6BB5"/>
    <w:rsid w:val="0090720D"/>
    <w:rsid w:val="009079D3"/>
    <w:rsid w:val="009107DD"/>
    <w:rsid w:val="00910C39"/>
    <w:rsid w:val="00911B90"/>
    <w:rsid w:val="00911C54"/>
    <w:rsid w:val="00911D69"/>
    <w:rsid w:val="009122A7"/>
    <w:rsid w:val="009124B5"/>
    <w:rsid w:val="00912795"/>
    <w:rsid w:val="00913029"/>
    <w:rsid w:val="00913EE3"/>
    <w:rsid w:val="00914286"/>
    <w:rsid w:val="009142CB"/>
    <w:rsid w:val="00914D3F"/>
    <w:rsid w:val="00914E4C"/>
    <w:rsid w:val="009152F5"/>
    <w:rsid w:val="0091557F"/>
    <w:rsid w:val="009158AD"/>
    <w:rsid w:val="00915AF0"/>
    <w:rsid w:val="00915D68"/>
    <w:rsid w:val="0091615C"/>
    <w:rsid w:val="00916A89"/>
    <w:rsid w:val="00916CA4"/>
    <w:rsid w:val="00917633"/>
    <w:rsid w:val="00917759"/>
    <w:rsid w:val="0092026D"/>
    <w:rsid w:val="00920619"/>
    <w:rsid w:val="00920762"/>
    <w:rsid w:val="009207CE"/>
    <w:rsid w:val="00920A13"/>
    <w:rsid w:val="00920DF2"/>
    <w:rsid w:val="009216C5"/>
    <w:rsid w:val="00922326"/>
    <w:rsid w:val="00922922"/>
    <w:rsid w:val="00923A02"/>
    <w:rsid w:val="00924445"/>
    <w:rsid w:val="009246E4"/>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767A"/>
    <w:rsid w:val="009400B9"/>
    <w:rsid w:val="00940EF8"/>
    <w:rsid w:val="00942030"/>
    <w:rsid w:val="00942226"/>
    <w:rsid w:val="00942379"/>
    <w:rsid w:val="009425A7"/>
    <w:rsid w:val="00942662"/>
    <w:rsid w:val="00942B80"/>
    <w:rsid w:val="00942BCA"/>
    <w:rsid w:val="00942C81"/>
    <w:rsid w:val="00943992"/>
    <w:rsid w:val="0094429A"/>
    <w:rsid w:val="0094469D"/>
    <w:rsid w:val="00945504"/>
    <w:rsid w:val="009465A0"/>
    <w:rsid w:val="00946722"/>
    <w:rsid w:val="00950010"/>
    <w:rsid w:val="009501C3"/>
    <w:rsid w:val="009502BE"/>
    <w:rsid w:val="009502F5"/>
    <w:rsid w:val="0095181D"/>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31F"/>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5E2"/>
    <w:rsid w:val="00973BF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48B"/>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43"/>
    <w:rsid w:val="009A28E8"/>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3D3"/>
    <w:rsid w:val="009C19E0"/>
    <w:rsid w:val="009C1B9B"/>
    <w:rsid w:val="009C2357"/>
    <w:rsid w:val="009C2518"/>
    <w:rsid w:val="009C30B3"/>
    <w:rsid w:val="009C34B9"/>
    <w:rsid w:val="009C3882"/>
    <w:rsid w:val="009C3AA9"/>
    <w:rsid w:val="009C436F"/>
    <w:rsid w:val="009C43B4"/>
    <w:rsid w:val="009C4A6D"/>
    <w:rsid w:val="009C5825"/>
    <w:rsid w:val="009C5AA9"/>
    <w:rsid w:val="009C621B"/>
    <w:rsid w:val="009C622E"/>
    <w:rsid w:val="009C638A"/>
    <w:rsid w:val="009C658D"/>
    <w:rsid w:val="009C69A4"/>
    <w:rsid w:val="009C6C1E"/>
    <w:rsid w:val="009C6DCC"/>
    <w:rsid w:val="009C6DFE"/>
    <w:rsid w:val="009C7462"/>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FA5"/>
    <w:rsid w:val="009D61CE"/>
    <w:rsid w:val="009D62CF"/>
    <w:rsid w:val="009D6598"/>
    <w:rsid w:val="009D6624"/>
    <w:rsid w:val="009D7294"/>
    <w:rsid w:val="009D73D9"/>
    <w:rsid w:val="009D779F"/>
    <w:rsid w:val="009E02AD"/>
    <w:rsid w:val="009E064A"/>
    <w:rsid w:val="009E1872"/>
    <w:rsid w:val="009E1B11"/>
    <w:rsid w:val="009E1FFB"/>
    <w:rsid w:val="009E20B7"/>
    <w:rsid w:val="009E2403"/>
    <w:rsid w:val="009E324F"/>
    <w:rsid w:val="009E3E43"/>
    <w:rsid w:val="009E43D5"/>
    <w:rsid w:val="009E46B6"/>
    <w:rsid w:val="009E46BC"/>
    <w:rsid w:val="009E4CDE"/>
    <w:rsid w:val="009E60D5"/>
    <w:rsid w:val="009E61A9"/>
    <w:rsid w:val="009E6A26"/>
    <w:rsid w:val="009E6E3B"/>
    <w:rsid w:val="009F047D"/>
    <w:rsid w:val="009F0698"/>
    <w:rsid w:val="009F076D"/>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1E9"/>
    <w:rsid w:val="00A004D5"/>
    <w:rsid w:val="00A00765"/>
    <w:rsid w:val="00A01B3A"/>
    <w:rsid w:val="00A01B46"/>
    <w:rsid w:val="00A0216C"/>
    <w:rsid w:val="00A021C2"/>
    <w:rsid w:val="00A02524"/>
    <w:rsid w:val="00A028CC"/>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15B6"/>
    <w:rsid w:val="00A217B2"/>
    <w:rsid w:val="00A21F3E"/>
    <w:rsid w:val="00A222A1"/>
    <w:rsid w:val="00A23042"/>
    <w:rsid w:val="00A23213"/>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930"/>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546"/>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C9"/>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0F79"/>
    <w:rsid w:val="00AC10F5"/>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36"/>
    <w:rsid w:val="00AF4EF5"/>
    <w:rsid w:val="00AF551E"/>
    <w:rsid w:val="00AF56C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28"/>
    <w:rsid w:val="00B01A92"/>
    <w:rsid w:val="00B01C30"/>
    <w:rsid w:val="00B030AD"/>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273"/>
    <w:rsid w:val="00B30554"/>
    <w:rsid w:val="00B3055F"/>
    <w:rsid w:val="00B3068F"/>
    <w:rsid w:val="00B30979"/>
    <w:rsid w:val="00B30AC8"/>
    <w:rsid w:val="00B30CEA"/>
    <w:rsid w:val="00B31908"/>
    <w:rsid w:val="00B31D3E"/>
    <w:rsid w:val="00B31D5E"/>
    <w:rsid w:val="00B3233B"/>
    <w:rsid w:val="00B3287D"/>
    <w:rsid w:val="00B33394"/>
    <w:rsid w:val="00B33EAC"/>
    <w:rsid w:val="00B3438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E37"/>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50C"/>
    <w:rsid w:val="00B606C9"/>
    <w:rsid w:val="00B60CB8"/>
    <w:rsid w:val="00B61E41"/>
    <w:rsid w:val="00B61F68"/>
    <w:rsid w:val="00B62973"/>
    <w:rsid w:val="00B62AF3"/>
    <w:rsid w:val="00B62C56"/>
    <w:rsid w:val="00B62D48"/>
    <w:rsid w:val="00B64875"/>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30A"/>
    <w:rsid w:val="00B8057D"/>
    <w:rsid w:val="00B80E8A"/>
    <w:rsid w:val="00B81936"/>
    <w:rsid w:val="00B81E4A"/>
    <w:rsid w:val="00B81E4E"/>
    <w:rsid w:val="00B82072"/>
    <w:rsid w:val="00B82EDB"/>
    <w:rsid w:val="00B83109"/>
    <w:rsid w:val="00B8383C"/>
    <w:rsid w:val="00B839E6"/>
    <w:rsid w:val="00B83AF3"/>
    <w:rsid w:val="00B843DB"/>
    <w:rsid w:val="00B84D7D"/>
    <w:rsid w:val="00B852B7"/>
    <w:rsid w:val="00B856FF"/>
    <w:rsid w:val="00B85888"/>
    <w:rsid w:val="00B85D0A"/>
    <w:rsid w:val="00B85D18"/>
    <w:rsid w:val="00B85EA4"/>
    <w:rsid w:val="00B860C4"/>
    <w:rsid w:val="00B8671F"/>
    <w:rsid w:val="00B86AD5"/>
    <w:rsid w:val="00B86CBC"/>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6C83"/>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D0E"/>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C0E"/>
    <w:rsid w:val="00BC0EC9"/>
    <w:rsid w:val="00BC10FB"/>
    <w:rsid w:val="00BC1792"/>
    <w:rsid w:val="00BC1CD4"/>
    <w:rsid w:val="00BC1DBB"/>
    <w:rsid w:val="00BC22EF"/>
    <w:rsid w:val="00BC2907"/>
    <w:rsid w:val="00BC2E44"/>
    <w:rsid w:val="00BC2E6B"/>
    <w:rsid w:val="00BC3440"/>
    <w:rsid w:val="00BC3BBD"/>
    <w:rsid w:val="00BC3CAC"/>
    <w:rsid w:val="00BC3DF9"/>
    <w:rsid w:val="00BC3EEA"/>
    <w:rsid w:val="00BC403A"/>
    <w:rsid w:val="00BC512A"/>
    <w:rsid w:val="00BC5391"/>
    <w:rsid w:val="00BC56C9"/>
    <w:rsid w:val="00BC7052"/>
    <w:rsid w:val="00BC759E"/>
    <w:rsid w:val="00BC76F6"/>
    <w:rsid w:val="00BC7F89"/>
    <w:rsid w:val="00BD00CF"/>
    <w:rsid w:val="00BD0265"/>
    <w:rsid w:val="00BD095E"/>
    <w:rsid w:val="00BD0C86"/>
    <w:rsid w:val="00BD22D9"/>
    <w:rsid w:val="00BD35A5"/>
    <w:rsid w:val="00BD3C64"/>
    <w:rsid w:val="00BD41D7"/>
    <w:rsid w:val="00BD4365"/>
    <w:rsid w:val="00BD4544"/>
    <w:rsid w:val="00BD498D"/>
    <w:rsid w:val="00BD4EAA"/>
    <w:rsid w:val="00BD5325"/>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009"/>
    <w:rsid w:val="00BE598F"/>
    <w:rsid w:val="00BE6552"/>
    <w:rsid w:val="00BE7C72"/>
    <w:rsid w:val="00BF073D"/>
    <w:rsid w:val="00BF129F"/>
    <w:rsid w:val="00BF146D"/>
    <w:rsid w:val="00BF1959"/>
    <w:rsid w:val="00BF1D3B"/>
    <w:rsid w:val="00BF22F5"/>
    <w:rsid w:val="00BF2B58"/>
    <w:rsid w:val="00BF386F"/>
    <w:rsid w:val="00BF3E14"/>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402"/>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17FB0"/>
    <w:rsid w:val="00C20A77"/>
    <w:rsid w:val="00C20E68"/>
    <w:rsid w:val="00C21132"/>
    <w:rsid w:val="00C21A30"/>
    <w:rsid w:val="00C21D46"/>
    <w:rsid w:val="00C22DB0"/>
    <w:rsid w:val="00C23061"/>
    <w:rsid w:val="00C23DFD"/>
    <w:rsid w:val="00C23E06"/>
    <w:rsid w:val="00C25FC8"/>
    <w:rsid w:val="00C26588"/>
    <w:rsid w:val="00C265EA"/>
    <w:rsid w:val="00C271D1"/>
    <w:rsid w:val="00C27D4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0B"/>
    <w:rsid w:val="00C41811"/>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E8"/>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643"/>
    <w:rsid w:val="00C8691A"/>
    <w:rsid w:val="00C87941"/>
    <w:rsid w:val="00C87AB8"/>
    <w:rsid w:val="00C87B0E"/>
    <w:rsid w:val="00C87E49"/>
    <w:rsid w:val="00C906F5"/>
    <w:rsid w:val="00C9075F"/>
    <w:rsid w:val="00C90917"/>
    <w:rsid w:val="00C90E94"/>
    <w:rsid w:val="00C91381"/>
    <w:rsid w:val="00C91D8B"/>
    <w:rsid w:val="00C924CD"/>
    <w:rsid w:val="00C93240"/>
    <w:rsid w:val="00C9349E"/>
    <w:rsid w:val="00C934FE"/>
    <w:rsid w:val="00C93CA8"/>
    <w:rsid w:val="00C93E05"/>
    <w:rsid w:val="00C940CA"/>
    <w:rsid w:val="00C9427A"/>
    <w:rsid w:val="00C94445"/>
    <w:rsid w:val="00C948BF"/>
    <w:rsid w:val="00C94A83"/>
    <w:rsid w:val="00C94B9F"/>
    <w:rsid w:val="00C955E6"/>
    <w:rsid w:val="00C95B05"/>
    <w:rsid w:val="00C95D65"/>
    <w:rsid w:val="00C95D9A"/>
    <w:rsid w:val="00C96406"/>
    <w:rsid w:val="00C96742"/>
    <w:rsid w:val="00C96CEC"/>
    <w:rsid w:val="00C970BE"/>
    <w:rsid w:val="00C970C8"/>
    <w:rsid w:val="00CA02E5"/>
    <w:rsid w:val="00CA02FE"/>
    <w:rsid w:val="00CA0664"/>
    <w:rsid w:val="00CA1743"/>
    <w:rsid w:val="00CA2273"/>
    <w:rsid w:val="00CA237E"/>
    <w:rsid w:val="00CA4139"/>
    <w:rsid w:val="00CA42C1"/>
    <w:rsid w:val="00CA47CB"/>
    <w:rsid w:val="00CA5166"/>
    <w:rsid w:val="00CA5DB9"/>
    <w:rsid w:val="00CA64E1"/>
    <w:rsid w:val="00CA77FA"/>
    <w:rsid w:val="00CB0AEF"/>
    <w:rsid w:val="00CB1013"/>
    <w:rsid w:val="00CB1979"/>
    <w:rsid w:val="00CB1BFC"/>
    <w:rsid w:val="00CB1C73"/>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24B"/>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1FB"/>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E9C"/>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51"/>
    <w:rsid w:val="00D14BB3"/>
    <w:rsid w:val="00D1501C"/>
    <w:rsid w:val="00D15067"/>
    <w:rsid w:val="00D157C4"/>
    <w:rsid w:val="00D1581F"/>
    <w:rsid w:val="00D159D2"/>
    <w:rsid w:val="00D1609F"/>
    <w:rsid w:val="00D17600"/>
    <w:rsid w:val="00D17945"/>
    <w:rsid w:val="00D17972"/>
    <w:rsid w:val="00D17ABB"/>
    <w:rsid w:val="00D202BA"/>
    <w:rsid w:val="00D20B5F"/>
    <w:rsid w:val="00D2102A"/>
    <w:rsid w:val="00D22226"/>
    <w:rsid w:val="00D231FD"/>
    <w:rsid w:val="00D232F1"/>
    <w:rsid w:val="00D23CC8"/>
    <w:rsid w:val="00D247A7"/>
    <w:rsid w:val="00D24959"/>
    <w:rsid w:val="00D24970"/>
    <w:rsid w:val="00D24EF8"/>
    <w:rsid w:val="00D25088"/>
    <w:rsid w:val="00D25782"/>
    <w:rsid w:val="00D268F0"/>
    <w:rsid w:val="00D27B3A"/>
    <w:rsid w:val="00D27E76"/>
    <w:rsid w:val="00D303E4"/>
    <w:rsid w:val="00D304B1"/>
    <w:rsid w:val="00D30CCE"/>
    <w:rsid w:val="00D311C5"/>
    <w:rsid w:val="00D31692"/>
    <w:rsid w:val="00D32314"/>
    <w:rsid w:val="00D324CF"/>
    <w:rsid w:val="00D325C1"/>
    <w:rsid w:val="00D32FDE"/>
    <w:rsid w:val="00D331C2"/>
    <w:rsid w:val="00D3330B"/>
    <w:rsid w:val="00D33F7A"/>
    <w:rsid w:val="00D3495E"/>
    <w:rsid w:val="00D34AB5"/>
    <w:rsid w:val="00D351B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647"/>
    <w:rsid w:val="00D53BF4"/>
    <w:rsid w:val="00D5428E"/>
    <w:rsid w:val="00D54741"/>
    <w:rsid w:val="00D551E2"/>
    <w:rsid w:val="00D55ACA"/>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23B"/>
    <w:rsid w:val="00D7735E"/>
    <w:rsid w:val="00D776F1"/>
    <w:rsid w:val="00D77C78"/>
    <w:rsid w:val="00D8046D"/>
    <w:rsid w:val="00D80CDF"/>
    <w:rsid w:val="00D8178E"/>
    <w:rsid w:val="00D81FC7"/>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0E9D"/>
    <w:rsid w:val="00DA1942"/>
    <w:rsid w:val="00DA1AFF"/>
    <w:rsid w:val="00DA1B9B"/>
    <w:rsid w:val="00DA1CEF"/>
    <w:rsid w:val="00DA22F0"/>
    <w:rsid w:val="00DA2DF5"/>
    <w:rsid w:val="00DA570B"/>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A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5D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31D"/>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351"/>
    <w:rsid w:val="00E41B4B"/>
    <w:rsid w:val="00E42587"/>
    <w:rsid w:val="00E42A6B"/>
    <w:rsid w:val="00E42AB8"/>
    <w:rsid w:val="00E42B7C"/>
    <w:rsid w:val="00E43E42"/>
    <w:rsid w:val="00E43FBD"/>
    <w:rsid w:val="00E44662"/>
    <w:rsid w:val="00E448B7"/>
    <w:rsid w:val="00E44B48"/>
    <w:rsid w:val="00E45B07"/>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639"/>
    <w:rsid w:val="00E6084D"/>
    <w:rsid w:val="00E60B06"/>
    <w:rsid w:val="00E60C92"/>
    <w:rsid w:val="00E61D90"/>
    <w:rsid w:val="00E6341D"/>
    <w:rsid w:val="00E63501"/>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1D79"/>
    <w:rsid w:val="00E720D5"/>
    <w:rsid w:val="00E72184"/>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161"/>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4193"/>
    <w:rsid w:val="00EA4970"/>
    <w:rsid w:val="00EA4E23"/>
    <w:rsid w:val="00EA56A6"/>
    <w:rsid w:val="00EA619A"/>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4F"/>
    <w:rsid w:val="00ED1268"/>
    <w:rsid w:val="00ED1DC6"/>
    <w:rsid w:val="00ED209B"/>
    <w:rsid w:val="00ED229E"/>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0C"/>
    <w:rsid w:val="00ED6CEC"/>
    <w:rsid w:val="00ED73B9"/>
    <w:rsid w:val="00ED7950"/>
    <w:rsid w:val="00ED7E03"/>
    <w:rsid w:val="00ED7F3E"/>
    <w:rsid w:val="00EE0116"/>
    <w:rsid w:val="00EE02A7"/>
    <w:rsid w:val="00EE19FD"/>
    <w:rsid w:val="00EE1B13"/>
    <w:rsid w:val="00EE1B56"/>
    <w:rsid w:val="00EE1B5B"/>
    <w:rsid w:val="00EE1C85"/>
    <w:rsid w:val="00EE1EDB"/>
    <w:rsid w:val="00EE2596"/>
    <w:rsid w:val="00EE2914"/>
    <w:rsid w:val="00EE2F6A"/>
    <w:rsid w:val="00EE334B"/>
    <w:rsid w:val="00EE33F3"/>
    <w:rsid w:val="00EE3480"/>
    <w:rsid w:val="00EE433A"/>
    <w:rsid w:val="00EE4477"/>
    <w:rsid w:val="00EE44B0"/>
    <w:rsid w:val="00EE4780"/>
    <w:rsid w:val="00EE47D6"/>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D1F"/>
    <w:rsid w:val="00F03222"/>
    <w:rsid w:val="00F032A4"/>
    <w:rsid w:val="00F03537"/>
    <w:rsid w:val="00F03EE0"/>
    <w:rsid w:val="00F0480A"/>
    <w:rsid w:val="00F0499F"/>
    <w:rsid w:val="00F05F84"/>
    <w:rsid w:val="00F065D6"/>
    <w:rsid w:val="00F06C87"/>
    <w:rsid w:val="00F07198"/>
    <w:rsid w:val="00F07575"/>
    <w:rsid w:val="00F0779F"/>
    <w:rsid w:val="00F10EB1"/>
    <w:rsid w:val="00F11188"/>
    <w:rsid w:val="00F1174E"/>
    <w:rsid w:val="00F11C35"/>
    <w:rsid w:val="00F11DFC"/>
    <w:rsid w:val="00F126A8"/>
    <w:rsid w:val="00F1334C"/>
    <w:rsid w:val="00F133E3"/>
    <w:rsid w:val="00F13921"/>
    <w:rsid w:val="00F13CF0"/>
    <w:rsid w:val="00F15F03"/>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27E02"/>
    <w:rsid w:val="00F302A5"/>
    <w:rsid w:val="00F308B9"/>
    <w:rsid w:val="00F30AA8"/>
    <w:rsid w:val="00F31444"/>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2CC"/>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828"/>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0C8D"/>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4A54"/>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1A3"/>
    <w:rsid w:val="00FB0339"/>
    <w:rsid w:val="00FB059B"/>
    <w:rsid w:val="00FB0A2F"/>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558"/>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70D"/>
    <w:rsid w:val="00FD79BE"/>
    <w:rsid w:val="00FD7C41"/>
    <w:rsid w:val="00FE0385"/>
    <w:rsid w:val="00FE07A7"/>
    <w:rsid w:val="00FE0E16"/>
    <w:rsid w:val="00FE142D"/>
    <w:rsid w:val="00FE149F"/>
    <w:rsid w:val="00FE1541"/>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14D8"/>
    <w:rsid w:val="00FF203A"/>
    <w:rsid w:val="00FF25B9"/>
    <w:rsid w:val="00FF3486"/>
    <w:rsid w:val="00FF3518"/>
    <w:rsid w:val="00FF4AD0"/>
    <w:rsid w:val="00FF5672"/>
    <w:rsid w:val="00FF5BD4"/>
    <w:rsid w:val="00FF607F"/>
    <w:rsid w:val="00FF6252"/>
    <w:rsid w:val="00FF665F"/>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styleId="Neapdorotaspaminjimas">
    <w:name w:val="Unresolved Mention"/>
    <w:basedOn w:val="Numatytasispastraiposriftas"/>
    <w:uiPriority w:val="99"/>
    <w:semiHidden/>
    <w:unhideWhenUsed/>
    <w:rsid w:val="00A02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926678">
      <w:bodyDiv w:val="1"/>
      <w:marLeft w:val="0"/>
      <w:marRight w:val="0"/>
      <w:marTop w:val="0"/>
      <w:marBottom w:val="0"/>
      <w:divBdr>
        <w:top w:val="none" w:sz="0" w:space="0" w:color="auto"/>
        <w:left w:val="none" w:sz="0" w:space="0" w:color="auto"/>
        <w:bottom w:val="none" w:sz="0" w:space="0" w:color="auto"/>
        <w:right w:val="none" w:sz="0" w:space="0" w:color="auto"/>
      </w:divBdr>
      <w:divsChild>
        <w:div w:id="2040543387">
          <w:marLeft w:val="-225"/>
          <w:marRight w:val="-225"/>
          <w:marTop w:val="0"/>
          <w:marBottom w:val="0"/>
          <w:divBdr>
            <w:top w:val="none" w:sz="0" w:space="0" w:color="auto"/>
            <w:left w:val="none" w:sz="0" w:space="0" w:color="auto"/>
            <w:bottom w:val="none" w:sz="0" w:space="0" w:color="auto"/>
            <w:right w:val="none" w:sz="0" w:space="0" w:color="auto"/>
          </w:divBdr>
          <w:divsChild>
            <w:div w:id="346174381">
              <w:marLeft w:val="0"/>
              <w:marRight w:val="0"/>
              <w:marTop w:val="0"/>
              <w:marBottom w:val="0"/>
              <w:divBdr>
                <w:top w:val="none" w:sz="0" w:space="0" w:color="auto"/>
                <w:left w:val="none" w:sz="0" w:space="0" w:color="auto"/>
                <w:bottom w:val="none" w:sz="0" w:space="0" w:color="auto"/>
                <w:right w:val="none" w:sz="0" w:space="0" w:color="auto"/>
              </w:divBdr>
              <w:divsChild>
                <w:div w:id="1057703479">
                  <w:marLeft w:val="0"/>
                  <w:marRight w:val="0"/>
                  <w:marTop w:val="0"/>
                  <w:marBottom w:val="0"/>
                  <w:divBdr>
                    <w:top w:val="none" w:sz="0" w:space="0" w:color="auto"/>
                    <w:left w:val="none" w:sz="0" w:space="0" w:color="auto"/>
                    <w:bottom w:val="none" w:sz="0" w:space="0" w:color="auto"/>
                    <w:right w:val="none" w:sz="0" w:space="0" w:color="auto"/>
                  </w:divBdr>
                </w:div>
                <w:div w:id="15230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13601">
          <w:marLeft w:val="0"/>
          <w:marRight w:val="0"/>
          <w:marTop w:val="0"/>
          <w:marBottom w:val="0"/>
          <w:divBdr>
            <w:top w:val="none" w:sz="0" w:space="0" w:color="auto"/>
            <w:left w:val="none" w:sz="0" w:space="0" w:color="auto"/>
            <w:bottom w:val="none" w:sz="0" w:space="0" w:color="auto"/>
            <w:right w:val="none" w:sz="0" w:space="0" w:color="auto"/>
          </w:divBdr>
        </w:div>
        <w:div w:id="552423649">
          <w:marLeft w:val="0"/>
          <w:marRight w:val="0"/>
          <w:marTop w:val="0"/>
          <w:marBottom w:val="0"/>
          <w:divBdr>
            <w:top w:val="none" w:sz="0" w:space="0" w:color="auto"/>
            <w:left w:val="none" w:sz="0" w:space="0" w:color="auto"/>
            <w:bottom w:val="none" w:sz="0" w:space="0" w:color="auto"/>
            <w:right w:val="none" w:sz="0" w:space="0" w:color="auto"/>
          </w:divBdr>
        </w:div>
        <w:div w:id="1634289974">
          <w:marLeft w:val="0"/>
          <w:marRight w:val="0"/>
          <w:marTop w:val="0"/>
          <w:marBottom w:val="0"/>
          <w:divBdr>
            <w:top w:val="none" w:sz="0" w:space="0" w:color="auto"/>
            <w:left w:val="none" w:sz="0" w:space="0" w:color="auto"/>
            <w:bottom w:val="none" w:sz="0" w:space="0" w:color="auto"/>
            <w:right w:val="none" w:sz="0" w:space="0" w:color="auto"/>
          </w:divBdr>
        </w:div>
      </w:divsChild>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1137">
      <w:bodyDiv w:val="1"/>
      <w:marLeft w:val="0"/>
      <w:marRight w:val="0"/>
      <w:marTop w:val="0"/>
      <w:marBottom w:val="0"/>
      <w:divBdr>
        <w:top w:val="none" w:sz="0" w:space="0" w:color="auto"/>
        <w:left w:val="none" w:sz="0" w:space="0" w:color="auto"/>
        <w:bottom w:val="none" w:sz="0" w:space="0" w:color="auto"/>
        <w:right w:val="none" w:sz="0" w:space="0" w:color="auto"/>
      </w:divBdr>
      <w:divsChild>
        <w:div w:id="893353713">
          <w:marLeft w:val="-225"/>
          <w:marRight w:val="-225"/>
          <w:marTop w:val="0"/>
          <w:marBottom w:val="0"/>
          <w:divBdr>
            <w:top w:val="none" w:sz="0" w:space="0" w:color="auto"/>
            <w:left w:val="none" w:sz="0" w:space="0" w:color="auto"/>
            <w:bottom w:val="none" w:sz="0" w:space="0" w:color="auto"/>
            <w:right w:val="none" w:sz="0" w:space="0" w:color="auto"/>
          </w:divBdr>
          <w:divsChild>
            <w:div w:id="1453092706">
              <w:marLeft w:val="0"/>
              <w:marRight w:val="0"/>
              <w:marTop w:val="0"/>
              <w:marBottom w:val="0"/>
              <w:divBdr>
                <w:top w:val="none" w:sz="0" w:space="0" w:color="auto"/>
                <w:left w:val="none" w:sz="0" w:space="0" w:color="auto"/>
                <w:bottom w:val="none" w:sz="0" w:space="0" w:color="auto"/>
                <w:right w:val="none" w:sz="0" w:space="0" w:color="auto"/>
              </w:divBdr>
              <w:divsChild>
                <w:div w:id="1169369688">
                  <w:marLeft w:val="0"/>
                  <w:marRight w:val="0"/>
                  <w:marTop w:val="0"/>
                  <w:marBottom w:val="0"/>
                  <w:divBdr>
                    <w:top w:val="none" w:sz="0" w:space="0" w:color="auto"/>
                    <w:left w:val="none" w:sz="0" w:space="0" w:color="auto"/>
                    <w:bottom w:val="none" w:sz="0" w:space="0" w:color="auto"/>
                    <w:right w:val="none" w:sz="0" w:space="0" w:color="auto"/>
                  </w:divBdr>
                </w:div>
                <w:div w:id="28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421">
          <w:marLeft w:val="0"/>
          <w:marRight w:val="0"/>
          <w:marTop w:val="0"/>
          <w:marBottom w:val="0"/>
          <w:divBdr>
            <w:top w:val="none" w:sz="0" w:space="0" w:color="auto"/>
            <w:left w:val="none" w:sz="0" w:space="0" w:color="auto"/>
            <w:bottom w:val="none" w:sz="0" w:space="0" w:color="auto"/>
            <w:right w:val="none" w:sz="0" w:space="0" w:color="auto"/>
          </w:divBdr>
        </w:div>
        <w:div w:id="744375559">
          <w:marLeft w:val="0"/>
          <w:marRight w:val="0"/>
          <w:marTop w:val="0"/>
          <w:marBottom w:val="0"/>
          <w:divBdr>
            <w:top w:val="none" w:sz="0" w:space="0" w:color="auto"/>
            <w:left w:val="none" w:sz="0" w:space="0" w:color="auto"/>
            <w:bottom w:val="none" w:sz="0" w:space="0" w:color="auto"/>
            <w:right w:val="none" w:sz="0" w:space="0" w:color="auto"/>
          </w:divBdr>
        </w:div>
        <w:div w:id="1165049870">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eta.bartkuvien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aleksandras.beliavi&#269;ius@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4336"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C868EDD-1CB4-4B72-9881-0CBB3306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43</Pages>
  <Words>11056</Words>
  <Characters>81158</Characters>
  <Application>Microsoft Office Word</Application>
  <DocSecurity>0</DocSecurity>
  <Lines>1330</Lines>
  <Paragraphs>583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Gineta Bartkuvienė</cp:lastModifiedBy>
  <cp:revision>4</cp:revision>
  <cp:lastPrinted>2026-06-19T12:34:00Z</cp:lastPrinted>
  <dcterms:created xsi:type="dcterms:W3CDTF">2026-06-19T13:28:00Z</dcterms:created>
  <dcterms:modified xsi:type="dcterms:W3CDTF">2026-06-25T09:05:00Z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